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1B0C" w14:textId="7AD0A982" w:rsidR="00425234" w:rsidRDefault="00425234"/>
    <w:p w14:paraId="527A5607" w14:textId="05875E96" w:rsidR="00506078" w:rsidRPr="000F6236" w:rsidRDefault="00F43388" w:rsidP="005B0283">
      <w:pPr>
        <w:rPr>
          <w:b/>
          <w:bCs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B9A81D" wp14:editId="1DF2C54A">
                <wp:simplePos x="0" y="0"/>
                <wp:positionH relativeFrom="column">
                  <wp:posOffset>5728970</wp:posOffset>
                </wp:positionH>
                <wp:positionV relativeFrom="paragraph">
                  <wp:posOffset>19685</wp:posOffset>
                </wp:positionV>
                <wp:extent cx="695325" cy="98894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988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E6011C" w14:textId="1B591030" w:rsidR="00C166ED" w:rsidRPr="00021017" w:rsidRDefault="00021017" w:rsidP="00021017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021017">
                              <w:rPr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INTRODUCTION TO PHARMACEUTICAL TECHNOLOGY TECHNOLOGYTECHNOLOGY</w:t>
                            </w:r>
                            <w:r w:rsidR="00C166ED" w:rsidRPr="00021017">
                              <w:rPr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CHEMISTRY</w:t>
                            </w:r>
                          </w:p>
                          <w:p w14:paraId="23C56232" w14:textId="77777777" w:rsidR="00C166ED" w:rsidRPr="005B0283" w:rsidRDefault="00C166ED" w:rsidP="005B028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9A8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1pt;margin-top:1.55pt;width:54.75pt;height:77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" stroked="f">
                <v:textbox style="layout-flow:vertical;mso-layout-flow-alt:bottom-to-top">
                  <w:txbxContent>
                    <w:p w14:paraId="45E6011C" w14:textId="1B591030" w:rsidR="00C166ED" w:rsidRPr="00021017" w:rsidRDefault="00021017" w:rsidP="00021017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021017">
                        <w:rPr>
                          <w:b/>
                          <w:bCs/>
                          <w:sz w:val="56"/>
                          <w:szCs w:val="56"/>
                          <w:lang w:val="en-US"/>
                        </w:rPr>
                        <w:t>INTRODUCTION TO PHARMACEUTICAL TECHNOLOGY TECHNOLOGYTECHNOLOGY</w:t>
                      </w:r>
                      <w:r w:rsidR="00C166ED" w:rsidRPr="00021017">
                        <w:rPr>
                          <w:b/>
                          <w:bCs/>
                          <w:sz w:val="56"/>
                          <w:szCs w:val="56"/>
                          <w:lang w:val="en-US"/>
                        </w:rPr>
                        <w:t>CHEMISTRY</w:t>
                      </w:r>
                    </w:p>
                    <w:p w14:paraId="23C56232" w14:textId="77777777" w:rsidR="00C166ED" w:rsidRPr="005B0283" w:rsidRDefault="00C166ED" w:rsidP="005B0283"/>
                  </w:txbxContent>
                </v:textbox>
              </v:shape>
            </w:pict>
          </mc:Fallback>
        </mc:AlternateContent>
      </w:r>
    </w:p>
    <w:p w14:paraId="3A432D00" w14:textId="77777777" w:rsidR="00506078" w:rsidRPr="000F6236" w:rsidRDefault="00506078" w:rsidP="005B0283">
      <w:pPr>
        <w:rPr>
          <w:b/>
          <w:bCs/>
        </w:rPr>
      </w:pPr>
    </w:p>
    <w:p w14:paraId="3E222667" w14:textId="77777777" w:rsidR="00506078" w:rsidRPr="000F6236" w:rsidRDefault="00506078" w:rsidP="005B0283">
      <w:pPr>
        <w:rPr>
          <w:b/>
          <w:bCs/>
        </w:rPr>
      </w:pPr>
    </w:p>
    <w:p w14:paraId="3F28093F" w14:textId="77777777" w:rsidR="00506078" w:rsidRPr="000F6236" w:rsidRDefault="00506078" w:rsidP="005B0283">
      <w:pPr>
        <w:rPr>
          <w:b/>
          <w:bCs/>
        </w:rPr>
      </w:pPr>
    </w:p>
    <w:p w14:paraId="7DF788D4" w14:textId="77777777" w:rsidR="00506078" w:rsidRPr="000F6236" w:rsidRDefault="00506078" w:rsidP="005B0283">
      <w:pPr>
        <w:rPr>
          <w:b/>
          <w:bCs/>
        </w:rPr>
      </w:pPr>
    </w:p>
    <w:p w14:paraId="1C493025" w14:textId="77777777" w:rsidR="00506078" w:rsidRPr="000F6236" w:rsidRDefault="00506078" w:rsidP="005B0283">
      <w:pPr>
        <w:rPr>
          <w:b/>
          <w:bCs/>
        </w:rPr>
      </w:pPr>
    </w:p>
    <w:p w14:paraId="3EC8AA1F" w14:textId="77777777" w:rsidR="00506078" w:rsidRPr="000F6236" w:rsidRDefault="00506078" w:rsidP="005B0283">
      <w:pPr>
        <w:rPr>
          <w:b/>
          <w:bCs/>
        </w:rPr>
      </w:pPr>
    </w:p>
    <w:p w14:paraId="33334752" w14:textId="77777777" w:rsidR="00506078" w:rsidRDefault="00506078" w:rsidP="005B0283">
      <w:pPr>
        <w:rPr>
          <w:b/>
          <w:bCs/>
        </w:rPr>
      </w:pPr>
    </w:p>
    <w:p w14:paraId="5143E962" w14:textId="77777777" w:rsidR="00506078" w:rsidRDefault="00506078" w:rsidP="005B0283">
      <w:pPr>
        <w:rPr>
          <w:b/>
          <w:bCs/>
        </w:rPr>
      </w:pPr>
    </w:p>
    <w:p w14:paraId="355D3137" w14:textId="77777777" w:rsidR="00506078" w:rsidRDefault="00506078" w:rsidP="005B0283">
      <w:pPr>
        <w:rPr>
          <w:b/>
          <w:bCs/>
        </w:rPr>
      </w:pPr>
    </w:p>
    <w:p w14:paraId="5335D1F0" w14:textId="77777777" w:rsidR="00506078" w:rsidRPr="000F6236" w:rsidRDefault="00506078" w:rsidP="005B0283">
      <w:pPr>
        <w:rPr>
          <w:b/>
          <w:bCs/>
        </w:rPr>
      </w:pPr>
    </w:p>
    <w:p w14:paraId="52C3BE8D" w14:textId="77777777" w:rsidR="00506078" w:rsidRPr="000F6236" w:rsidRDefault="00506078" w:rsidP="005B0283">
      <w:pPr>
        <w:rPr>
          <w:b/>
          <w:bCs/>
        </w:rPr>
      </w:pPr>
    </w:p>
    <w:p w14:paraId="3A72034F" w14:textId="77777777" w:rsidR="00506078" w:rsidRPr="000F6236" w:rsidRDefault="004106C4" w:rsidP="005B0283">
      <w:pPr>
        <w:jc w:val="center"/>
        <w:rPr>
          <w:b/>
          <w:bCs/>
        </w:rPr>
      </w:pPr>
      <w:r>
        <w:rPr>
          <w:b/>
          <w:bCs/>
          <w:noProof/>
          <w:lang w:val="en-US"/>
        </w:rPr>
        <w:drawing>
          <wp:inline distT="0" distB="0" distL="0" distR="0" wp14:anchorId="71733F04" wp14:editId="6D457E87">
            <wp:extent cx="1339850" cy="1839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5D09B" w14:textId="77777777" w:rsidR="00506078" w:rsidRDefault="00506078" w:rsidP="005B0283">
      <w:pPr>
        <w:rPr>
          <w:sz w:val="40"/>
          <w:szCs w:val="40"/>
        </w:rPr>
      </w:pPr>
    </w:p>
    <w:p w14:paraId="6B509B27" w14:textId="77777777" w:rsidR="00506078" w:rsidRDefault="00506078" w:rsidP="005B0283">
      <w:pPr>
        <w:rPr>
          <w:sz w:val="40"/>
          <w:szCs w:val="40"/>
        </w:rPr>
      </w:pPr>
    </w:p>
    <w:p w14:paraId="0E5D2700" w14:textId="77777777" w:rsidR="00506078" w:rsidRDefault="00506078" w:rsidP="005B0283">
      <w:pPr>
        <w:rPr>
          <w:sz w:val="40"/>
          <w:szCs w:val="40"/>
        </w:rPr>
      </w:pPr>
    </w:p>
    <w:p w14:paraId="26ADD9FB" w14:textId="77777777" w:rsidR="00506078" w:rsidRPr="00F56B4A" w:rsidRDefault="00506078" w:rsidP="005B0283">
      <w:pPr>
        <w:rPr>
          <w:sz w:val="40"/>
          <w:szCs w:val="40"/>
        </w:rPr>
      </w:pPr>
    </w:p>
    <w:p w14:paraId="769047C0" w14:textId="77777777" w:rsidR="00506078" w:rsidRDefault="00506078" w:rsidP="005B0283">
      <w:pPr>
        <w:rPr>
          <w:sz w:val="40"/>
          <w:szCs w:val="40"/>
        </w:rPr>
      </w:pPr>
    </w:p>
    <w:p w14:paraId="181D7B3A" w14:textId="77777777" w:rsidR="00506078" w:rsidRPr="00380696" w:rsidRDefault="00506078" w:rsidP="005B0283">
      <w:pPr>
        <w:rPr>
          <w:sz w:val="40"/>
          <w:szCs w:val="40"/>
        </w:rPr>
      </w:pPr>
    </w:p>
    <w:p w14:paraId="02EF3F75" w14:textId="09462EF2" w:rsidR="00506078" w:rsidRPr="000F6236" w:rsidRDefault="00D3393C" w:rsidP="00D3393C">
      <w:pPr>
        <w:jc w:val="center"/>
        <w:rPr>
          <w:sz w:val="40"/>
          <w:szCs w:val="40"/>
        </w:rPr>
      </w:pPr>
      <w:proofErr w:type="spellStart"/>
      <w:r w:rsidRPr="00D3393C">
        <w:rPr>
          <w:b/>
          <w:bCs/>
          <w:sz w:val="40"/>
          <w:szCs w:val="44"/>
        </w:rPr>
        <w:t>Pharmacy</w:t>
      </w:r>
      <w:proofErr w:type="spellEnd"/>
      <w:r w:rsidRPr="00D3393C">
        <w:rPr>
          <w:b/>
          <w:bCs/>
          <w:sz w:val="40"/>
          <w:szCs w:val="44"/>
        </w:rPr>
        <w:t xml:space="preserve"> - Integrated </w:t>
      </w:r>
      <w:r w:rsidR="004F1D27">
        <w:rPr>
          <w:b/>
          <w:bCs/>
          <w:sz w:val="40"/>
          <w:szCs w:val="44"/>
        </w:rPr>
        <w:t>A</w:t>
      </w:r>
      <w:r w:rsidRPr="00D3393C">
        <w:rPr>
          <w:b/>
          <w:bCs/>
          <w:sz w:val="40"/>
          <w:szCs w:val="44"/>
        </w:rPr>
        <w:t xml:space="preserve">cademic </w:t>
      </w:r>
      <w:proofErr w:type="spellStart"/>
      <w:r w:rsidR="004F1D27">
        <w:rPr>
          <w:b/>
          <w:bCs/>
          <w:sz w:val="40"/>
          <w:szCs w:val="44"/>
        </w:rPr>
        <w:t>S</w:t>
      </w:r>
      <w:r w:rsidRPr="00D3393C">
        <w:rPr>
          <w:b/>
          <w:bCs/>
          <w:sz w:val="40"/>
          <w:szCs w:val="44"/>
        </w:rPr>
        <w:t>tudies</w:t>
      </w:r>
      <w:proofErr w:type="spellEnd"/>
    </w:p>
    <w:p w14:paraId="2F622919" w14:textId="77777777" w:rsidR="00506078" w:rsidRDefault="00506078" w:rsidP="005B0283">
      <w:pPr>
        <w:rPr>
          <w:b/>
          <w:bCs/>
          <w:sz w:val="32"/>
          <w:szCs w:val="32"/>
        </w:rPr>
      </w:pPr>
    </w:p>
    <w:p w14:paraId="63CF6366" w14:textId="4E64329D" w:rsidR="00506078" w:rsidRPr="000F6236" w:rsidRDefault="00506078" w:rsidP="005B0283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  <w:lang w:val="sr-Cyrl-CS"/>
        </w:rPr>
        <w:t xml:space="preserve">FIRST YEAR </w:t>
      </w:r>
    </w:p>
    <w:p w14:paraId="26251D31" w14:textId="77777777" w:rsidR="00506078" w:rsidRPr="000F6236" w:rsidRDefault="00506078" w:rsidP="005B0283">
      <w:pPr>
        <w:rPr>
          <w:b/>
          <w:bCs/>
        </w:rPr>
      </w:pPr>
    </w:p>
    <w:p w14:paraId="78DDB22B" w14:textId="77777777" w:rsidR="00506078" w:rsidRPr="000F6236" w:rsidRDefault="00506078" w:rsidP="005B0283">
      <w:pPr>
        <w:rPr>
          <w:b/>
          <w:bCs/>
        </w:rPr>
      </w:pPr>
    </w:p>
    <w:p w14:paraId="6C0925DD" w14:textId="77777777" w:rsidR="00506078" w:rsidRPr="000F6236" w:rsidRDefault="00506078" w:rsidP="005B0283">
      <w:pPr>
        <w:rPr>
          <w:b/>
          <w:bCs/>
        </w:rPr>
      </w:pPr>
    </w:p>
    <w:p w14:paraId="35FE6E12" w14:textId="77777777" w:rsidR="00506078" w:rsidRDefault="00506078" w:rsidP="005B0283">
      <w:pPr>
        <w:jc w:val="center"/>
        <w:rPr>
          <w:color w:val="071F30"/>
          <w:sz w:val="25"/>
          <w:szCs w:val="25"/>
        </w:rPr>
      </w:pPr>
    </w:p>
    <w:p w14:paraId="7CD179D5" w14:textId="77777777" w:rsidR="00506078" w:rsidRDefault="00506078" w:rsidP="005B0283">
      <w:pPr>
        <w:jc w:val="center"/>
        <w:rPr>
          <w:color w:val="071F30"/>
          <w:sz w:val="25"/>
          <w:szCs w:val="25"/>
        </w:rPr>
      </w:pPr>
    </w:p>
    <w:p w14:paraId="0B3BE3A8" w14:textId="77777777" w:rsidR="00506078" w:rsidRDefault="00506078" w:rsidP="005B0283">
      <w:pPr>
        <w:jc w:val="center"/>
        <w:rPr>
          <w:color w:val="071F30"/>
          <w:sz w:val="25"/>
          <w:szCs w:val="25"/>
        </w:rPr>
      </w:pPr>
    </w:p>
    <w:p w14:paraId="13996080" w14:textId="77777777" w:rsidR="00506078" w:rsidRDefault="00506078" w:rsidP="005B0283">
      <w:pPr>
        <w:jc w:val="center"/>
        <w:rPr>
          <w:color w:val="071F30"/>
          <w:sz w:val="25"/>
          <w:szCs w:val="25"/>
        </w:rPr>
      </w:pPr>
    </w:p>
    <w:p w14:paraId="7E17D860" w14:textId="77777777" w:rsidR="00506078" w:rsidRDefault="00506078" w:rsidP="005B0283">
      <w:pPr>
        <w:jc w:val="center"/>
        <w:rPr>
          <w:color w:val="071F30"/>
          <w:sz w:val="25"/>
          <w:szCs w:val="25"/>
        </w:rPr>
      </w:pPr>
    </w:p>
    <w:p w14:paraId="73D4DED2" w14:textId="77777777" w:rsidR="00506078" w:rsidRDefault="00506078" w:rsidP="005B0283">
      <w:pPr>
        <w:jc w:val="center"/>
        <w:rPr>
          <w:color w:val="071F30"/>
          <w:sz w:val="25"/>
          <w:szCs w:val="25"/>
        </w:rPr>
      </w:pPr>
    </w:p>
    <w:p w14:paraId="4875198C" w14:textId="77777777" w:rsidR="00506078" w:rsidRDefault="00506078" w:rsidP="005B0283">
      <w:pPr>
        <w:jc w:val="center"/>
        <w:rPr>
          <w:color w:val="071F30"/>
          <w:sz w:val="25"/>
          <w:szCs w:val="25"/>
        </w:rPr>
      </w:pPr>
    </w:p>
    <w:p w14:paraId="4F61E20E" w14:textId="6C548DE2" w:rsidR="00506078" w:rsidRPr="001E6F72" w:rsidRDefault="00C50011" w:rsidP="005B0283">
      <w:pPr>
        <w:jc w:val="center"/>
        <w:rPr>
          <w:sz w:val="40"/>
          <w:szCs w:val="40"/>
        </w:rPr>
      </w:pPr>
      <w:r>
        <w:rPr>
          <w:sz w:val="40"/>
          <w:szCs w:val="40"/>
        </w:rPr>
        <w:t>202</w:t>
      </w:r>
      <w:r w:rsidR="00831B01">
        <w:rPr>
          <w:sz w:val="40"/>
          <w:szCs w:val="40"/>
          <w:lang w:val="sr-Cyrl-RS"/>
        </w:rPr>
        <w:t>4</w:t>
      </w:r>
      <w:r>
        <w:rPr>
          <w:sz w:val="40"/>
          <w:szCs w:val="40"/>
        </w:rPr>
        <w:t>/202</w:t>
      </w:r>
      <w:r w:rsidR="00831B01">
        <w:rPr>
          <w:sz w:val="40"/>
          <w:szCs w:val="40"/>
          <w:lang w:val="sr-Cyrl-RS"/>
        </w:rPr>
        <w:t>5</w:t>
      </w:r>
    </w:p>
    <w:p w14:paraId="792A16E3" w14:textId="083DA247" w:rsidR="00506078" w:rsidRDefault="00506078" w:rsidP="000C46B2">
      <w:pPr>
        <w:jc w:val="center"/>
        <w:rPr>
          <w:b/>
          <w:bCs/>
          <w:lang w:val="en-US"/>
        </w:rPr>
      </w:pPr>
      <w:r w:rsidRPr="00831B01">
        <w:rPr>
          <w:b/>
          <w:bCs/>
          <w:lang w:val="en-US"/>
        </w:rPr>
        <w:br w:type="page"/>
      </w:r>
    </w:p>
    <w:p w14:paraId="5EBD0091" w14:textId="77777777" w:rsidR="00506078" w:rsidRDefault="00506078" w:rsidP="00CB0CA8">
      <w:pPr>
        <w:rPr>
          <w:b/>
          <w:bCs/>
        </w:rPr>
      </w:pPr>
    </w:p>
    <w:p w14:paraId="13CBAF7E" w14:textId="77777777" w:rsidR="00506078" w:rsidRPr="000C46B2" w:rsidRDefault="00506078" w:rsidP="00CB0CA8">
      <w:pPr>
        <w:rPr>
          <w:b/>
          <w:bCs/>
        </w:rPr>
      </w:pPr>
    </w:p>
    <w:p w14:paraId="08182F12" w14:textId="77777777" w:rsidR="00506078" w:rsidRDefault="00506078" w:rsidP="00CB0CA8">
      <w:pPr>
        <w:rPr>
          <w:b/>
          <w:bCs/>
          <w:lang w:val="en-US"/>
        </w:rPr>
      </w:pPr>
    </w:p>
    <w:p w14:paraId="22D28528" w14:textId="77777777" w:rsidR="00506078" w:rsidRDefault="00506078" w:rsidP="00CB0CA8">
      <w:pPr>
        <w:rPr>
          <w:b/>
          <w:bCs/>
          <w:lang w:val="en-US"/>
        </w:rPr>
      </w:pPr>
    </w:p>
    <w:p w14:paraId="014B0B2E" w14:textId="77777777" w:rsidR="00506078" w:rsidRPr="00D73B9E" w:rsidRDefault="00506078" w:rsidP="00CB0CA8">
      <w:pPr>
        <w:rPr>
          <w:b/>
          <w:bCs/>
          <w:lang w:val="en-US"/>
        </w:rPr>
      </w:pPr>
    </w:p>
    <w:p w14:paraId="36F8874E" w14:textId="77777777" w:rsidR="00506078" w:rsidRPr="00553AB2" w:rsidRDefault="00506078" w:rsidP="00CB0CA8">
      <w:pPr>
        <w:rPr>
          <w:b/>
          <w:bCs/>
          <w:lang w:val="sr-Cyrl-CS"/>
        </w:rPr>
      </w:pPr>
    </w:p>
    <w:p w14:paraId="776B7986" w14:textId="77777777" w:rsidR="00506078" w:rsidRPr="00831B01" w:rsidRDefault="00506078" w:rsidP="00CB0CA8">
      <w:pPr>
        <w:jc w:val="center"/>
        <w:rPr>
          <w:color w:val="071F30"/>
          <w:sz w:val="25"/>
          <w:szCs w:val="25"/>
          <w:lang w:val="en-US"/>
        </w:rPr>
      </w:pPr>
    </w:p>
    <w:p w14:paraId="71220C34" w14:textId="77777777" w:rsidR="00506078" w:rsidRPr="00553AB2" w:rsidRDefault="00506078" w:rsidP="00CB0CA8">
      <w:pPr>
        <w:rPr>
          <w:b/>
          <w:bCs/>
          <w:lang w:val="sr-Cyrl-CS"/>
        </w:rPr>
      </w:pPr>
    </w:p>
    <w:p w14:paraId="423B10EA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6F04BBBE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23A366F4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4EB16D17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07B2EC04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76151510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21D60F2F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2C114808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2E051919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14A0A4C8" w14:textId="77777777" w:rsidR="00506078" w:rsidRPr="00831B01" w:rsidRDefault="00506078" w:rsidP="003B00F1">
      <w:pPr>
        <w:rPr>
          <w:sz w:val="28"/>
          <w:szCs w:val="28"/>
          <w:lang w:val="en-US"/>
        </w:rPr>
      </w:pPr>
    </w:p>
    <w:p w14:paraId="71DE582E" w14:textId="77777777" w:rsidR="00506078" w:rsidRPr="00831B01" w:rsidRDefault="00506078" w:rsidP="00A1295A">
      <w:pPr>
        <w:ind w:firstLine="720"/>
        <w:rPr>
          <w:lang w:val="en-US"/>
        </w:rPr>
      </w:pPr>
      <w:proofErr w:type="spellStart"/>
      <w:r w:rsidRPr="00D73B9E">
        <w:rPr>
          <w:lang w:val="sr-Cyrl-CS"/>
        </w:rPr>
        <w:t>Subject</w:t>
      </w:r>
      <w:proofErr w:type="spellEnd"/>
      <w:r w:rsidRPr="00D73B9E">
        <w:rPr>
          <w:lang w:val="sr-Cyrl-CS"/>
        </w:rPr>
        <w:t xml:space="preserve">: </w:t>
      </w:r>
    </w:p>
    <w:p w14:paraId="79E9E082" w14:textId="77777777" w:rsidR="00506078" w:rsidRPr="00831B01" w:rsidRDefault="00506078" w:rsidP="003B00F1">
      <w:pPr>
        <w:rPr>
          <w:sz w:val="28"/>
          <w:szCs w:val="28"/>
          <w:lang w:val="en-US"/>
        </w:rPr>
      </w:pPr>
    </w:p>
    <w:p w14:paraId="1C56C88D" w14:textId="77777777" w:rsidR="00506078" w:rsidRPr="00831B01" w:rsidRDefault="00506078" w:rsidP="003B00F1">
      <w:pPr>
        <w:rPr>
          <w:sz w:val="28"/>
          <w:szCs w:val="28"/>
          <w:lang w:val="en-US"/>
        </w:rPr>
      </w:pPr>
    </w:p>
    <w:p w14:paraId="05CBAFAB" w14:textId="33003E6B" w:rsidR="00506078" w:rsidRPr="00831B01" w:rsidRDefault="00021017" w:rsidP="00021017">
      <w:pPr>
        <w:jc w:val="center"/>
        <w:rPr>
          <w:sz w:val="20"/>
          <w:szCs w:val="20"/>
          <w:lang w:val="en-US"/>
        </w:rPr>
      </w:pPr>
      <w:r w:rsidRPr="00021017">
        <w:rPr>
          <w:b/>
          <w:bCs/>
          <w:sz w:val="36"/>
          <w:szCs w:val="36"/>
          <w:lang w:val="sr-Cyrl-CS"/>
        </w:rPr>
        <w:t>INTRODUCTION TO PHARMACEUTICAL TECHNOLOGY</w:t>
      </w:r>
    </w:p>
    <w:p w14:paraId="721EEB8A" w14:textId="77777777" w:rsidR="00506078" w:rsidRPr="00831B01" w:rsidRDefault="00506078" w:rsidP="003B00F1">
      <w:pPr>
        <w:jc w:val="center"/>
        <w:rPr>
          <w:sz w:val="20"/>
          <w:szCs w:val="20"/>
          <w:lang w:val="en-US"/>
        </w:rPr>
      </w:pPr>
    </w:p>
    <w:p w14:paraId="273F04B8" w14:textId="77777777" w:rsidR="00506078" w:rsidRPr="00831B01" w:rsidRDefault="00506078" w:rsidP="00177F02">
      <w:pPr>
        <w:rPr>
          <w:sz w:val="20"/>
          <w:szCs w:val="20"/>
          <w:lang w:val="en-US"/>
        </w:rPr>
      </w:pPr>
    </w:p>
    <w:p w14:paraId="37A4DCCA" w14:textId="77777777" w:rsidR="00506078" w:rsidRPr="00831B01" w:rsidRDefault="00506078" w:rsidP="003B00F1">
      <w:pPr>
        <w:jc w:val="center"/>
        <w:rPr>
          <w:sz w:val="20"/>
          <w:szCs w:val="20"/>
          <w:lang w:val="en-US"/>
        </w:rPr>
      </w:pPr>
    </w:p>
    <w:p w14:paraId="4AB6F1F8" w14:textId="77777777" w:rsidR="00506078" w:rsidRPr="00831B01" w:rsidRDefault="00506078" w:rsidP="003B00F1">
      <w:pPr>
        <w:jc w:val="center"/>
        <w:rPr>
          <w:sz w:val="20"/>
          <w:szCs w:val="20"/>
          <w:lang w:val="en-US"/>
        </w:rPr>
      </w:pPr>
    </w:p>
    <w:p w14:paraId="676DA6F6" w14:textId="57565DC9" w:rsidR="00506078" w:rsidRPr="008B3D18" w:rsidRDefault="00506078" w:rsidP="00956724">
      <w:pPr>
        <w:rPr>
          <w:color w:val="000000"/>
          <w:lang w:val="sr-Cyrl-CS"/>
        </w:rPr>
      </w:pPr>
      <w:proofErr w:type="spellStart"/>
      <w:r w:rsidRPr="008B3D18">
        <w:rPr>
          <w:color w:val="000000"/>
          <w:lang w:val="sr-Cyrl-CS"/>
        </w:rPr>
        <w:t>The</w:t>
      </w:r>
      <w:proofErr w:type="spellEnd"/>
      <w:r w:rsidRPr="008B3D18">
        <w:rPr>
          <w:color w:val="000000"/>
          <w:lang w:val="sr-Cyrl-CS"/>
        </w:rPr>
        <w:t xml:space="preserve"> </w:t>
      </w:r>
      <w:proofErr w:type="spellStart"/>
      <w:r w:rsidRPr="008B3D18">
        <w:rPr>
          <w:color w:val="000000"/>
          <w:lang w:val="sr-Cyrl-CS"/>
        </w:rPr>
        <w:t>course</w:t>
      </w:r>
      <w:proofErr w:type="spellEnd"/>
      <w:r w:rsidRPr="008B3D18">
        <w:rPr>
          <w:color w:val="000000"/>
          <w:lang w:val="sr-Cyrl-CS"/>
        </w:rPr>
        <w:t xml:space="preserve"> </w:t>
      </w:r>
      <w:proofErr w:type="spellStart"/>
      <w:r w:rsidRPr="008B3D18">
        <w:rPr>
          <w:color w:val="000000"/>
          <w:lang w:val="sr-Cyrl-CS"/>
        </w:rPr>
        <w:t>is</w:t>
      </w:r>
      <w:proofErr w:type="spellEnd"/>
      <w:r w:rsidRPr="008B3D18">
        <w:rPr>
          <w:color w:val="000000"/>
          <w:lang w:val="sr-Cyrl-CS"/>
        </w:rPr>
        <w:t xml:space="preserve"> </w:t>
      </w:r>
      <w:proofErr w:type="spellStart"/>
      <w:r w:rsidRPr="008B3D18">
        <w:rPr>
          <w:color w:val="000000"/>
          <w:lang w:val="sr-Cyrl-CS"/>
        </w:rPr>
        <w:t>ev</w:t>
      </w:r>
      <w:r w:rsidR="00C26A09">
        <w:rPr>
          <w:color w:val="000000"/>
          <w:lang w:val="sr-Cyrl-CS"/>
        </w:rPr>
        <w:t>aluated</w:t>
      </w:r>
      <w:proofErr w:type="spellEnd"/>
      <w:r w:rsidR="00C26A09">
        <w:rPr>
          <w:color w:val="000000"/>
          <w:lang w:val="sr-Cyrl-CS"/>
        </w:rPr>
        <w:t xml:space="preserve"> </w:t>
      </w:r>
      <w:proofErr w:type="spellStart"/>
      <w:r w:rsidR="00C26A09">
        <w:rPr>
          <w:color w:val="000000"/>
          <w:lang w:val="sr-Cyrl-CS"/>
        </w:rPr>
        <w:t>with</w:t>
      </w:r>
      <w:proofErr w:type="spellEnd"/>
      <w:r w:rsidR="00C26A09">
        <w:rPr>
          <w:color w:val="000000"/>
          <w:lang w:val="sr-Cyrl-CS"/>
        </w:rPr>
        <w:t xml:space="preserve"> 9 ECTS. </w:t>
      </w:r>
      <w:proofErr w:type="spellStart"/>
      <w:r w:rsidR="00C26A09">
        <w:rPr>
          <w:color w:val="000000"/>
          <w:lang w:val="sr-Cyrl-CS"/>
        </w:rPr>
        <w:t>There</w:t>
      </w:r>
      <w:proofErr w:type="spellEnd"/>
      <w:r w:rsidR="00C26A09">
        <w:rPr>
          <w:color w:val="000000"/>
          <w:lang w:val="sr-Cyrl-CS"/>
        </w:rPr>
        <w:t xml:space="preserve"> </w:t>
      </w:r>
      <w:proofErr w:type="spellStart"/>
      <w:r w:rsidR="00C26A09">
        <w:rPr>
          <w:color w:val="000000"/>
          <w:lang w:val="sr-Cyrl-CS"/>
        </w:rPr>
        <w:t>are</w:t>
      </w:r>
      <w:proofErr w:type="spellEnd"/>
      <w:r w:rsidR="00C26A09">
        <w:rPr>
          <w:color w:val="000000"/>
          <w:lang w:val="sr-Cyrl-CS"/>
        </w:rPr>
        <w:t xml:space="preserve"> </w:t>
      </w:r>
      <w:r w:rsidR="00C26A09">
        <w:rPr>
          <w:color w:val="000000"/>
          <w:lang w:val="en-US"/>
        </w:rPr>
        <w:t>5</w:t>
      </w:r>
      <w:r w:rsidRPr="008B3D18">
        <w:rPr>
          <w:color w:val="000000"/>
          <w:lang w:val="sr-Cyrl-CS"/>
        </w:rPr>
        <w:t xml:space="preserve"> </w:t>
      </w:r>
      <w:r w:rsidR="00C26A09">
        <w:rPr>
          <w:color w:val="000000"/>
          <w:lang w:val="en-US"/>
        </w:rPr>
        <w:t>classes</w:t>
      </w:r>
      <w:r w:rsidR="00C26A09">
        <w:rPr>
          <w:color w:val="000000"/>
          <w:lang w:val="sr-Cyrl-CS"/>
        </w:rPr>
        <w:t xml:space="preserve"> </w:t>
      </w:r>
      <w:proofErr w:type="spellStart"/>
      <w:r w:rsidR="00C26A09">
        <w:rPr>
          <w:color w:val="000000"/>
          <w:lang w:val="sr-Cyrl-CS"/>
        </w:rPr>
        <w:t>of</w:t>
      </w:r>
      <w:proofErr w:type="spellEnd"/>
      <w:r w:rsidR="00C26A09">
        <w:rPr>
          <w:color w:val="000000"/>
          <w:lang w:val="sr-Cyrl-CS"/>
        </w:rPr>
        <w:t xml:space="preserve"> </w:t>
      </w:r>
      <w:proofErr w:type="spellStart"/>
      <w:r w:rsidR="00C26A09">
        <w:rPr>
          <w:color w:val="000000"/>
          <w:lang w:val="sr-Cyrl-CS"/>
        </w:rPr>
        <w:t>active</w:t>
      </w:r>
      <w:proofErr w:type="spellEnd"/>
      <w:r w:rsidR="00C26A09">
        <w:rPr>
          <w:color w:val="000000"/>
          <w:lang w:val="sr-Cyrl-CS"/>
        </w:rPr>
        <w:t xml:space="preserve"> </w:t>
      </w:r>
      <w:proofErr w:type="spellStart"/>
      <w:r w:rsidR="00C26A09">
        <w:rPr>
          <w:color w:val="000000"/>
          <w:lang w:val="sr-Cyrl-CS"/>
        </w:rPr>
        <w:t>teaching</w:t>
      </w:r>
      <w:proofErr w:type="spellEnd"/>
      <w:r w:rsidR="00C26A09">
        <w:rPr>
          <w:color w:val="000000"/>
          <w:lang w:val="sr-Cyrl-CS"/>
        </w:rPr>
        <w:t xml:space="preserve"> </w:t>
      </w:r>
      <w:proofErr w:type="spellStart"/>
      <w:r w:rsidR="00C26A09">
        <w:rPr>
          <w:color w:val="000000"/>
          <w:lang w:val="sr-Cyrl-CS"/>
        </w:rPr>
        <w:t>per</w:t>
      </w:r>
      <w:proofErr w:type="spellEnd"/>
      <w:r w:rsidR="00C26A09">
        <w:rPr>
          <w:color w:val="000000"/>
          <w:lang w:val="sr-Cyrl-CS"/>
        </w:rPr>
        <w:t xml:space="preserve"> </w:t>
      </w:r>
      <w:proofErr w:type="spellStart"/>
      <w:r w:rsidR="00C26A09">
        <w:rPr>
          <w:color w:val="000000"/>
          <w:lang w:val="sr-Cyrl-CS"/>
        </w:rPr>
        <w:t>week</w:t>
      </w:r>
      <w:proofErr w:type="spellEnd"/>
      <w:r w:rsidR="00C26A09">
        <w:rPr>
          <w:color w:val="000000"/>
          <w:lang w:val="sr-Cyrl-CS"/>
        </w:rPr>
        <w:t xml:space="preserve"> (2</w:t>
      </w:r>
      <w:r w:rsidRPr="008B3D18">
        <w:rPr>
          <w:color w:val="000000"/>
          <w:lang w:val="sr-Cyrl-CS"/>
        </w:rPr>
        <w:t xml:space="preserve"> </w:t>
      </w:r>
      <w:r w:rsidR="00C26A09">
        <w:rPr>
          <w:color w:val="000000"/>
          <w:lang w:val="en-US"/>
        </w:rPr>
        <w:t>classes</w:t>
      </w:r>
      <w:r w:rsidR="00C26A09">
        <w:rPr>
          <w:color w:val="000000"/>
          <w:lang w:val="sr-Cyrl-CS"/>
        </w:rPr>
        <w:t xml:space="preserve"> </w:t>
      </w:r>
      <w:proofErr w:type="spellStart"/>
      <w:r w:rsidR="00C26A09">
        <w:rPr>
          <w:color w:val="000000"/>
          <w:lang w:val="sr-Cyrl-CS"/>
        </w:rPr>
        <w:t>of</w:t>
      </w:r>
      <w:proofErr w:type="spellEnd"/>
      <w:r w:rsidR="00C26A09">
        <w:rPr>
          <w:color w:val="000000"/>
          <w:lang w:val="sr-Cyrl-CS"/>
        </w:rPr>
        <w:t xml:space="preserve"> </w:t>
      </w:r>
      <w:proofErr w:type="spellStart"/>
      <w:r w:rsidR="00C26A09">
        <w:rPr>
          <w:color w:val="000000"/>
          <w:lang w:val="sr-Cyrl-CS"/>
        </w:rPr>
        <w:t>lectures</w:t>
      </w:r>
      <w:proofErr w:type="spellEnd"/>
      <w:r w:rsidR="00C26A09">
        <w:rPr>
          <w:color w:val="000000"/>
          <w:lang w:val="sr-Cyrl-CS"/>
        </w:rPr>
        <w:t xml:space="preserve"> </w:t>
      </w:r>
      <w:proofErr w:type="spellStart"/>
      <w:r w:rsidR="00C26A09">
        <w:rPr>
          <w:color w:val="000000"/>
          <w:lang w:val="sr-Cyrl-CS"/>
        </w:rPr>
        <w:t>and</w:t>
      </w:r>
      <w:proofErr w:type="spellEnd"/>
      <w:r w:rsidR="00C26A09">
        <w:rPr>
          <w:color w:val="000000"/>
          <w:lang w:val="sr-Cyrl-CS"/>
        </w:rPr>
        <w:t xml:space="preserve"> 3</w:t>
      </w:r>
      <w:r w:rsidRPr="008B3D18">
        <w:rPr>
          <w:color w:val="000000"/>
          <w:lang w:val="sr-Cyrl-CS"/>
        </w:rPr>
        <w:t xml:space="preserve"> </w:t>
      </w:r>
      <w:r w:rsidR="00C26A09">
        <w:rPr>
          <w:color w:val="000000"/>
          <w:lang w:val="en-US"/>
        </w:rPr>
        <w:t>classes</w:t>
      </w:r>
      <w:r w:rsidRPr="008B3D18">
        <w:rPr>
          <w:color w:val="000000"/>
          <w:lang w:val="sr-Cyrl-CS"/>
        </w:rPr>
        <w:t xml:space="preserve"> </w:t>
      </w:r>
      <w:proofErr w:type="spellStart"/>
      <w:r w:rsidRPr="008B3D18">
        <w:rPr>
          <w:color w:val="000000"/>
          <w:lang w:val="sr-Cyrl-CS"/>
        </w:rPr>
        <w:t>of</w:t>
      </w:r>
      <w:proofErr w:type="spellEnd"/>
      <w:r w:rsidRPr="008B3D18">
        <w:rPr>
          <w:color w:val="000000"/>
          <w:lang w:val="sr-Cyrl-CS"/>
        </w:rPr>
        <w:t xml:space="preserve"> </w:t>
      </w:r>
      <w:r w:rsidR="00A3135E">
        <w:rPr>
          <w:color w:val="000000"/>
          <w:lang w:val="en-US"/>
        </w:rPr>
        <w:t xml:space="preserve">practical </w:t>
      </w:r>
      <w:proofErr w:type="spellStart"/>
      <w:r w:rsidRPr="008B3D18">
        <w:rPr>
          <w:color w:val="000000"/>
          <w:lang w:val="sr-Cyrl-CS"/>
        </w:rPr>
        <w:t>work</w:t>
      </w:r>
      <w:proofErr w:type="spellEnd"/>
      <w:r w:rsidRPr="008B3D18">
        <w:rPr>
          <w:color w:val="000000"/>
          <w:lang w:val="sr-Cyrl-CS"/>
        </w:rPr>
        <w:t xml:space="preserve"> </w:t>
      </w:r>
      <w:proofErr w:type="spellStart"/>
      <w:r w:rsidRPr="008B3D18">
        <w:rPr>
          <w:color w:val="000000"/>
          <w:lang w:val="sr-Cyrl-CS"/>
        </w:rPr>
        <w:t>in</w:t>
      </w:r>
      <w:proofErr w:type="spellEnd"/>
      <w:r w:rsidRPr="008B3D18">
        <w:rPr>
          <w:color w:val="000000"/>
          <w:lang w:val="sr-Cyrl-CS"/>
        </w:rPr>
        <w:t xml:space="preserve"> a </w:t>
      </w:r>
      <w:proofErr w:type="spellStart"/>
      <w:r w:rsidRPr="008B3D18">
        <w:rPr>
          <w:color w:val="000000"/>
          <w:lang w:val="sr-Cyrl-CS"/>
        </w:rPr>
        <w:t>small</w:t>
      </w:r>
      <w:proofErr w:type="spellEnd"/>
      <w:r w:rsidRPr="008B3D18">
        <w:rPr>
          <w:color w:val="000000"/>
          <w:lang w:val="sr-Cyrl-CS"/>
        </w:rPr>
        <w:t xml:space="preserve"> </w:t>
      </w:r>
      <w:proofErr w:type="spellStart"/>
      <w:r w:rsidRPr="008B3D18">
        <w:rPr>
          <w:color w:val="000000"/>
          <w:lang w:val="sr-Cyrl-CS"/>
        </w:rPr>
        <w:t>group</w:t>
      </w:r>
      <w:proofErr w:type="spellEnd"/>
      <w:r w:rsidRPr="008B3D18">
        <w:rPr>
          <w:color w:val="000000"/>
          <w:lang w:val="sr-Cyrl-CS"/>
        </w:rPr>
        <w:t>)</w:t>
      </w:r>
    </w:p>
    <w:p w14:paraId="74AB0C79" w14:textId="77777777" w:rsidR="00506078" w:rsidRPr="008B3D18" w:rsidRDefault="00506078" w:rsidP="003B00F1">
      <w:pPr>
        <w:rPr>
          <w:b/>
          <w:bCs/>
          <w:color w:val="000000"/>
          <w:lang w:val="sr-Cyrl-CS"/>
        </w:rPr>
      </w:pPr>
    </w:p>
    <w:p w14:paraId="610A6761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672CE3F4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4032012D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5963E6A6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68945D32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1EC840C6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0369BE34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0AB2954E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00167E99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7A035BF7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6DEC0F43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1412609F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2011812A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5A94F415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1F64C2F1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77974DF2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0296382D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57F5C22E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0A274285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1F2FB0B3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039A8857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5A6D25C1" w14:textId="77777777" w:rsidR="00506078" w:rsidRPr="00831B01" w:rsidRDefault="00506078" w:rsidP="00CB0CA8">
      <w:pPr>
        <w:rPr>
          <w:sz w:val="28"/>
          <w:szCs w:val="28"/>
          <w:lang w:val="en-US"/>
        </w:rPr>
      </w:pPr>
    </w:p>
    <w:p w14:paraId="284E4723" w14:textId="77777777" w:rsidR="00506078" w:rsidRDefault="00506078" w:rsidP="00CB0CA8">
      <w:pPr>
        <w:rPr>
          <w:b/>
          <w:bCs/>
          <w:sz w:val="32"/>
          <w:szCs w:val="32"/>
          <w:lang w:val="en-US"/>
        </w:rPr>
      </w:pPr>
    </w:p>
    <w:p w14:paraId="5E0BE460" w14:textId="77777777" w:rsidR="00506078" w:rsidRPr="00553AB2" w:rsidRDefault="00506078" w:rsidP="00CB0CA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sr-Cyrl-CS"/>
        </w:rPr>
        <w:t>TEACHERS AND ASSOCIATES:</w:t>
      </w:r>
    </w:p>
    <w:p w14:paraId="3E229A2A" w14:textId="77777777" w:rsidR="00D723BA" w:rsidRPr="00553AB2" w:rsidRDefault="00D723BA" w:rsidP="00CB0CA8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3122"/>
        <w:gridCol w:w="3402"/>
        <w:gridCol w:w="2827"/>
      </w:tblGrid>
      <w:tr w:rsidR="00506078" w:rsidRPr="004911E5" w14:paraId="7ACF2F48" w14:textId="77777777" w:rsidTr="00D723BA">
        <w:trPr>
          <w:trHeight w:val="416"/>
        </w:trPr>
        <w:tc>
          <w:tcPr>
            <w:tcW w:w="283" w:type="pct"/>
            <w:vAlign w:val="center"/>
          </w:tcPr>
          <w:p w14:paraId="50810F9A" w14:textId="77777777" w:rsidR="00506078" w:rsidRPr="004911E5" w:rsidRDefault="00506078" w:rsidP="004911E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911E5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RB</w:t>
            </w:r>
          </w:p>
        </w:tc>
        <w:tc>
          <w:tcPr>
            <w:tcW w:w="1575" w:type="pct"/>
            <w:vAlign w:val="center"/>
          </w:tcPr>
          <w:p w14:paraId="024078B1" w14:textId="77777777" w:rsidR="00506078" w:rsidRPr="004911E5" w:rsidRDefault="00506078" w:rsidP="004911E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4911E5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Name and surname</w:t>
            </w:r>
          </w:p>
        </w:tc>
        <w:tc>
          <w:tcPr>
            <w:tcW w:w="1716" w:type="pct"/>
            <w:vAlign w:val="center"/>
          </w:tcPr>
          <w:p w14:paraId="7E62C76F" w14:textId="77777777" w:rsidR="00506078" w:rsidRPr="004911E5" w:rsidRDefault="00506078" w:rsidP="004911E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911E5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E-mail address</w:t>
            </w:r>
          </w:p>
        </w:tc>
        <w:tc>
          <w:tcPr>
            <w:tcW w:w="1426" w:type="pct"/>
            <w:vAlign w:val="center"/>
          </w:tcPr>
          <w:p w14:paraId="2E89E2D1" w14:textId="77777777" w:rsidR="00506078" w:rsidRPr="004911E5" w:rsidRDefault="00506078" w:rsidP="004911E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911E5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Title</w:t>
            </w:r>
          </w:p>
        </w:tc>
      </w:tr>
      <w:tr w:rsidR="00506078" w:rsidRPr="004911E5" w14:paraId="12BEFDC5" w14:textId="77777777" w:rsidTr="00D723BA">
        <w:trPr>
          <w:trHeight w:val="416"/>
        </w:trPr>
        <w:tc>
          <w:tcPr>
            <w:tcW w:w="283" w:type="pct"/>
            <w:vAlign w:val="center"/>
          </w:tcPr>
          <w:p w14:paraId="7955E8AB" w14:textId="77777777" w:rsidR="00506078" w:rsidRPr="004911E5" w:rsidRDefault="00506078" w:rsidP="004911E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911E5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1.</w:t>
            </w:r>
          </w:p>
        </w:tc>
        <w:tc>
          <w:tcPr>
            <w:tcW w:w="1575" w:type="pct"/>
            <w:vAlign w:val="center"/>
          </w:tcPr>
          <w:p w14:paraId="6FCBF0B6" w14:textId="5B333A89" w:rsidR="00506078" w:rsidRPr="007B37B8" w:rsidRDefault="00C26A09" w:rsidP="00C26A0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Latn-CS"/>
              </w:rPr>
              <w:t>Snezana Cupara</w:t>
            </w:r>
          </w:p>
        </w:tc>
        <w:tc>
          <w:tcPr>
            <w:tcW w:w="1716" w:type="pct"/>
            <w:vAlign w:val="center"/>
          </w:tcPr>
          <w:p w14:paraId="7DDE7B69" w14:textId="775953E8" w:rsidR="00815D83" w:rsidRPr="00D3393C" w:rsidRDefault="00C26A09" w:rsidP="004911E5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Latn-CS"/>
              </w:rPr>
              <w:t>snezanacupara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@y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Latn-CS"/>
              </w:rPr>
              <w:t>ahoo.com</w:t>
            </w:r>
          </w:p>
        </w:tc>
        <w:tc>
          <w:tcPr>
            <w:tcW w:w="1426" w:type="pct"/>
            <w:vAlign w:val="center"/>
          </w:tcPr>
          <w:p w14:paraId="5B3170BE" w14:textId="05CD8829" w:rsidR="00506078" w:rsidRPr="007B37B8" w:rsidRDefault="00980101" w:rsidP="004911E5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98010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 xml:space="preserve">Full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P</w:t>
            </w:r>
            <w:r w:rsidRPr="0098010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rofessor</w:t>
            </w:r>
          </w:p>
        </w:tc>
      </w:tr>
      <w:tr w:rsidR="00C26A09" w:rsidRPr="004911E5" w14:paraId="2FB4C56A" w14:textId="77777777" w:rsidTr="00C86DA6">
        <w:trPr>
          <w:trHeight w:val="416"/>
        </w:trPr>
        <w:tc>
          <w:tcPr>
            <w:tcW w:w="283" w:type="pct"/>
            <w:vAlign w:val="center"/>
          </w:tcPr>
          <w:p w14:paraId="25F3546F" w14:textId="1DB8422C" w:rsidR="00C26A09" w:rsidRPr="004911E5" w:rsidRDefault="00C26A09" w:rsidP="00C26A0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2.</w:t>
            </w:r>
          </w:p>
        </w:tc>
        <w:tc>
          <w:tcPr>
            <w:tcW w:w="1575" w:type="pct"/>
            <w:vAlign w:val="center"/>
          </w:tcPr>
          <w:p w14:paraId="02FAF514" w14:textId="37D6D789" w:rsidR="00C26A09" w:rsidRPr="00C26A09" w:rsidRDefault="00C26A09" w:rsidP="00C26A0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Ana Barjaktarevic</w:t>
            </w:r>
          </w:p>
        </w:tc>
        <w:tc>
          <w:tcPr>
            <w:tcW w:w="1716" w:type="pct"/>
          </w:tcPr>
          <w:p w14:paraId="7098B011" w14:textId="5289B334" w:rsidR="00C26A09" w:rsidRPr="00C26A09" w:rsidRDefault="00C26A09" w:rsidP="00C26A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6A09">
              <w:rPr>
                <w:rFonts w:ascii="Times New Roman" w:hAnsi="Times New Roman" w:cs="Times New Roman"/>
                <w:sz w:val="22"/>
              </w:rPr>
              <w:t>ana.radovanovic@gmail.com</w:t>
            </w:r>
          </w:p>
        </w:tc>
        <w:tc>
          <w:tcPr>
            <w:tcW w:w="1426" w:type="pct"/>
            <w:vAlign w:val="center"/>
          </w:tcPr>
          <w:p w14:paraId="2CA77809" w14:textId="01B30F9B" w:rsidR="00C26A09" w:rsidRDefault="00C26A09" w:rsidP="00C26A0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A</w:t>
            </w:r>
            <w:r w:rsidRPr="00D3393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 xml:space="preserve">ssociate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P</w:t>
            </w:r>
            <w:r w:rsidRPr="00D3393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rofessor</w:t>
            </w:r>
          </w:p>
        </w:tc>
      </w:tr>
      <w:tr w:rsidR="00C26A09" w:rsidRPr="004911E5" w14:paraId="61482DD3" w14:textId="77777777" w:rsidTr="00C86DA6">
        <w:trPr>
          <w:trHeight w:val="416"/>
        </w:trPr>
        <w:tc>
          <w:tcPr>
            <w:tcW w:w="283" w:type="pct"/>
            <w:vAlign w:val="center"/>
          </w:tcPr>
          <w:p w14:paraId="0E206330" w14:textId="22C14E6B" w:rsidR="00C26A09" w:rsidRDefault="00C26A09" w:rsidP="00C26A0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3.</w:t>
            </w:r>
          </w:p>
        </w:tc>
        <w:tc>
          <w:tcPr>
            <w:tcW w:w="1575" w:type="pct"/>
            <w:vAlign w:val="center"/>
          </w:tcPr>
          <w:p w14:paraId="0B89D28D" w14:textId="25CBB3AD" w:rsidR="00C26A09" w:rsidRPr="00C26A09" w:rsidRDefault="00C50011" w:rsidP="00C26A0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Marijana Andjic</w:t>
            </w:r>
          </w:p>
        </w:tc>
        <w:tc>
          <w:tcPr>
            <w:tcW w:w="1716" w:type="pct"/>
          </w:tcPr>
          <w:p w14:paraId="415F21D8" w14:textId="1153D774" w:rsidR="00C26A09" w:rsidRPr="00C26A09" w:rsidRDefault="00C50011" w:rsidP="00C26A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0011">
              <w:rPr>
                <w:rFonts w:ascii="Times New Roman" w:hAnsi="Times New Roman" w:cs="Times New Roman"/>
                <w:sz w:val="22"/>
              </w:rPr>
              <w:t>andjicmarijana10@gmai</w:t>
            </w:r>
            <w:r>
              <w:rPr>
                <w:rFonts w:ascii="Times New Roman" w:hAnsi="Times New Roman" w:cs="Times New Roman"/>
                <w:sz w:val="22"/>
              </w:rPr>
              <w:t>l.com</w:t>
            </w:r>
          </w:p>
        </w:tc>
        <w:tc>
          <w:tcPr>
            <w:tcW w:w="1426" w:type="pct"/>
            <w:vAlign w:val="center"/>
          </w:tcPr>
          <w:p w14:paraId="79A24544" w14:textId="40FF2C5F" w:rsidR="00C26A09" w:rsidRPr="00C50011" w:rsidRDefault="00C50011" w:rsidP="00C26A0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  <w:t>Teaching Assistant</w:t>
            </w:r>
          </w:p>
        </w:tc>
      </w:tr>
    </w:tbl>
    <w:p w14:paraId="0CCB1AD7" w14:textId="77777777" w:rsidR="00506078" w:rsidRPr="00C87564" w:rsidRDefault="00506078" w:rsidP="00CB0CA8">
      <w:pPr>
        <w:rPr>
          <w:sz w:val="32"/>
          <w:szCs w:val="32"/>
          <w:lang w:val="en-US"/>
        </w:rPr>
      </w:pPr>
    </w:p>
    <w:p w14:paraId="66D166B8" w14:textId="77777777" w:rsidR="00506078" w:rsidRPr="00C50011" w:rsidRDefault="00506078" w:rsidP="00CB0CA8">
      <w:pPr>
        <w:rPr>
          <w:b/>
          <w:bCs/>
          <w:sz w:val="32"/>
          <w:szCs w:val="32"/>
          <w:lang w:val="en-US"/>
        </w:rPr>
      </w:pPr>
      <w:r w:rsidRPr="00553AB2">
        <w:rPr>
          <w:b/>
          <w:bCs/>
          <w:sz w:val="32"/>
          <w:szCs w:val="32"/>
          <w:lang w:val="sr-Cyrl-CS"/>
        </w:rPr>
        <w:t>COURSE STRUCTURE:</w:t>
      </w:r>
    </w:p>
    <w:p w14:paraId="0A5E9F07" w14:textId="77777777" w:rsidR="00506078" w:rsidRDefault="00506078" w:rsidP="00C87564">
      <w:pPr>
        <w:rPr>
          <w:b/>
          <w:bCs/>
          <w:sz w:val="20"/>
          <w:szCs w:val="20"/>
          <w:lang w:val="sr-Latn-CS"/>
        </w:rPr>
      </w:pPr>
    </w:p>
    <w:tbl>
      <w:tblPr>
        <w:tblpPr w:leftFromText="141" w:rightFromText="141" w:vertAnchor="text" w:horzAnchor="margin" w:tblpXSpec="center" w:tblpY="125"/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836"/>
        <w:gridCol w:w="1133"/>
        <w:gridCol w:w="1417"/>
        <w:gridCol w:w="1417"/>
        <w:gridCol w:w="2550"/>
      </w:tblGrid>
      <w:tr w:rsidR="00506078" w:rsidRPr="00D067FF" w14:paraId="588D5CFC" w14:textId="77777777" w:rsidTr="00980101">
        <w:trPr>
          <w:trHeight w:val="841"/>
        </w:trPr>
        <w:tc>
          <w:tcPr>
            <w:tcW w:w="478" w:type="pct"/>
            <w:vAlign w:val="center"/>
          </w:tcPr>
          <w:p w14:paraId="6B077E85" w14:textId="77777777" w:rsidR="00506078" w:rsidRPr="00D067FF" w:rsidRDefault="00506078" w:rsidP="00C62642">
            <w:pPr>
              <w:ind w:left="-108" w:firstLine="108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067FF">
              <w:rPr>
                <w:b/>
                <w:bCs/>
                <w:sz w:val="22"/>
                <w:szCs w:val="22"/>
                <w:lang w:val="en-US"/>
              </w:rPr>
              <w:t>Module</w:t>
            </w:r>
          </w:p>
        </w:tc>
        <w:tc>
          <w:tcPr>
            <w:tcW w:w="1371" w:type="pct"/>
            <w:vAlign w:val="center"/>
          </w:tcPr>
          <w:p w14:paraId="198DB040" w14:textId="77777777" w:rsidR="00506078" w:rsidRPr="00D067FF" w:rsidRDefault="00506078" w:rsidP="00C6264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067FF">
              <w:rPr>
                <w:b/>
                <w:bCs/>
                <w:color w:val="000000"/>
                <w:sz w:val="22"/>
                <w:szCs w:val="22"/>
                <w:lang w:val="sr-Cyrl-CS"/>
              </w:rPr>
              <w:t>Module</w:t>
            </w:r>
            <w:proofErr w:type="spellEnd"/>
            <w:r w:rsidRPr="00D067FF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D067FF">
              <w:rPr>
                <w:b/>
                <w:bCs/>
                <w:color w:val="000000"/>
                <w:sz w:val="22"/>
                <w:szCs w:val="22"/>
                <w:lang w:val="sr-Cyrl-CS"/>
              </w:rPr>
              <w:t>name</w:t>
            </w:r>
            <w:proofErr w:type="spellEnd"/>
          </w:p>
        </w:tc>
        <w:tc>
          <w:tcPr>
            <w:tcW w:w="548" w:type="pct"/>
            <w:vAlign w:val="center"/>
          </w:tcPr>
          <w:p w14:paraId="6BAF4B82" w14:textId="6156E3AA" w:rsidR="00506078" w:rsidRPr="00ED1D35" w:rsidRDefault="00ED1D35" w:rsidP="00C6264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Weeks</w:t>
            </w:r>
          </w:p>
        </w:tc>
        <w:tc>
          <w:tcPr>
            <w:tcW w:w="685" w:type="pct"/>
            <w:vAlign w:val="center"/>
          </w:tcPr>
          <w:p w14:paraId="3EF0A646" w14:textId="77777777" w:rsidR="00506078" w:rsidRPr="00D067FF" w:rsidRDefault="00506078" w:rsidP="00C62642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D067FF">
              <w:rPr>
                <w:b/>
                <w:bCs/>
                <w:sz w:val="22"/>
                <w:szCs w:val="22"/>
                <w:lang w:val="sr-Cyrl-CS"/>
              </w:rPr>
              <w:t>Lectures</w:t>
            </w:r>
            <w:proofErr w:type="spellEnd"/>
          </w:p>
        </w:tc>
        <w:tc>
          <w:tcPr>
            <w:tcW w:w="685" w:type="pct"/>
            <w:vAlign w:val="center"/>
          </w:tcPr>
          <w:p w14:paraId="3127A293" w14:textId="77777777" w:rsidR="00506078" w:rsidRPr="00D067FF" w:rsidRDefault="00506078" w:rsidP="00C62642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D067FF">
              <w:rPr>
                <w:b/>
                <w:bCs/>
                <w:sz w:val="22"/>
                <w:szCs w:val="22"/>
                <w:lang w:val="sr-Cyrl-CS"/>
              </w:rPr>
              <w:t>Work</w:t>
            </w:r>
            <w:proofErr w:type="spellEnd"/>
            <w:r w:rsidRPr="00D067FF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D067FF">
              <w:rPr>
                <w:b/>
                <w:bCs/>
                <w:sz w:val="22"/>
                <w:szCs w:val="22"/>
                <w:lang w:val="sr-Cyrl-CS"/>
              </w:rPr>
              <w:t>in</w:t>
            </w:r>
            <w:proofErr w:type="spellEnd"/>
            <w:r w:rsidRPr="00D067FF">
              <w:rPr>
                <w:b/>
                <w:bCs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D067FF">
              <w:rPr>
                <w:b/>
                <w:bCs/>
                <w:sz w:val="22"/>
                <w:szCs w:val="22"/>
                <w:lang w:val="sr-Cyrl-CS"/>
              </w:rPr>
              <w:t>small</w:t>
            </w:r>
            <w:proofErr w:type="spellEnd"/>
            <w:r w:rsidRPr="00D067FF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D067FF">
              <w:rPr>
                <w:b/>
                <w:bCs/>
                <w:sz w:val="22"/>
                <w:szCs w:val="22"/>
                <w:lang w:val="sr-Cyrl-CS"/>
              </w:rPr>
              <w:t>group</w:t>
            </w:r>
            <w:proofErr w:type="spellEnd"/>
          </w:p>
        </w:tc>
        <w:tc>
          <w:tcPr>
            <w:tcW w:w="1234" w:type="pct"/>
            <w:vAlign w:val="center"/>
          </w:tcPr>
          <w:p w14:paraId="58949E65" w14:textId="77777777" w:rsidR="00506078" w:rsidRPr="00D067FF" w:rsidRDefault="00506078" w:rsidP="00C6264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067FF">
              <w:rPr>
                <w:b/>
                <w:bCs/>
                <w:sz w:val="22"/>
                <w:szCs w:val="22"/>
                <w:lang w:val="sr-Cyrl-CS"/>
              </w:rPr>
              <w:t>Teacher-supervisor</w:t>
            </w:r>
            <w:proofErr w:type="spellEnd"/>
            <w:r w:rsidRPr="00D067FF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D067FF">
              <w:rPr>
                <w:b/>
                <w:bCs/>
                <w:sz w:val="22"/>
                <w:szCs w:val="22"/>
                <w:lang w:val="sr-Cyrl-CS"/>
              </w:rPr>
              <w:t>module</w:t>
            </w:r>
            <w:proofErr w:type="spellEnd"/>
          </w:p>
        </w:tc>
      </w:tr>
      <w:tr w:rsidR="00843770" w:rsidRPr="00D067FF" w14:paraId="18693E41" w14:textId="77777777" w:rsidTr="00B866A0">
        <w:trPr>
          <w:trHeight w:val="2114"/>
        </w:trPr>
        <w:tc>
          <w:tcPr>
            <w:tcW w:w="478" w:type="pct"/>
            <w:vAlign w:val="center"/>
          </w:tcPr>
          <w:p w14:paraId="423516A6" w14:textId="77777777" w:rsidR="00843770" w:rsidRPr="00D067FF" w:rsidRDefault="00843770" w:rsidP="004D04B7">
            <w:pPr>
              <w:jc w:val="center"/>
              <w:rPr>
                <w:sz w:val="22"/>
                <w:szCs w:val="22"/>
                <w:lang w:val="sr-Cyrl-CS"/>
              </w:rPr>
            </w:pPr>
            <w:r w:rsidRPr="00D067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371" w:type="pct"/>
            <w:vAlign w:val="center"/>
          </w:tcPr>
          <w:p w14:paraId="03704A0F" w14:textId="0AC1E304" w:rsidR="00843770" w:rsidRDefault="004F1D27" w:rsidP="00C709B3">
            <w:pPr>
              <w:pStyle w:val="NoSpacing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Medication</w:t>
            </w:r>
            <w:r w:rsidR="00ED1D35" w:rsidRPr="00ED1D35">
              <w:rPr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ED1D35" w:rsidRPr="00ED1D35">
              <w:rPr>
                <w:sz w:val="22"/>
                <w:szCs w:val="22"/>
                <w:lang w:val="sr-Cyrl-CS"/>
              </w:rPr>
              <w:t>Pharmacopoeia</w:t>
            </w:r>
            <w:proofErr w:type="spellEnd"/>
            <w:r w:rsidR="00ED1D35" w:rsidRPr="00ED1D35">
              <w:rPr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ED1D35" w:rsidRPr="00ED1D35">
              <w:rPr>
                <w:sz w:val="22"/>
                <w:szCs w:val="22"/>
                <w:lang w:val="sr-Cyrl-CS"/>
              </w:rPr>
              <w:t>Referen</w:t>
            </w:r>
            <w:r w:rsidR="00736C02">
              <w:rPr>
                <w:sz w:val="22"/>
                <w:szCs w:val="22"/>
                <w:lang w:val="en-US"/>
              </w:rPr>
              <w:t>ce</w:t>
            </w:r>
            <w:proofErr w:type="spellEnd"/>
            <w:r w:rsidR="00ED1D35" w:rsidRPr="00ED1D35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D1D35" w:rsidRPr="00ED1D35">
              <w:rPr>
                <w:sz w:val="22"/>
                <w:szCs w:val="22"/>
                <w:lang w:val="sr-Cyrl-CS"/>
              </w:rPr>
              <w:t>literature</w:t>
            </w:r>
            <w:proofErr w:type="spellEnd"/>
            <w:r w:rsidR="00ED1D35" w:rsidRPr="00ED1D35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D1D35" w:rsidRPr="00ED1D35">
              <w:rPr>
                <w:sz w:val="22"/>
                <w:szCs w:val="22"/>
                <w:lang w:val="sr-Cyrl-CS"/>
              </w:rPr>
              <w:t>in</w:t>
            </w:r>
            <w:proofErr w:type="spellEnd"/>
            <w:r w:rsidR="00ED1D35" w:rsidRPr="00ED1D35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D1D35" w:rsidRPr="00ED1D35">
              <w:rPr>
                <w:sz w:val="22"/>
                <w:szCs w:val="22"/>
                <w:lang w:val="sr-Cyrl-CS"/>
              </w:rPr>
              <w:t>pharmacy</w:t>
            </w:r>
            <w:proofErr w:type="spellEnd"/>
            <w:r w:rsidR="00ED1D35" w:rsidRPr="00ED1D35">
              <w:rPr>
                <w:sz w:val="22"/>
                <w:szCs w:val="22"/>
                <w:lang w:val="sr-Cyrl-CS"/>
              </w:rPr>
              <w:t xml:space="preserve">. </w:t>
            </w:r>
            <w:r w:rsidR="00C709B3">
              <w:rPr>
                <w:sz w:val="22"/>
                <w:szCs w:val="22"/>
                <w:lang w:val="en-US"/>
              </w:rPr>
              <w:t>M</w:t>
            </w:r>
            <w:proofErr w:type="spellStart"/>
            <w:r w:rsidR="00C709B3" w:rsidRPr="00C709B3">
              <w:rPr>
                <w:sz w:val="22"/>
                <w:szCs w:val="22"/>
                <w:lang w:val="sr-Cyrl-CS"/>
              </w:rPr>
              <w:t>edical</w:t>
            </w:r>
            <w:proofErr w:type="spellEnd"/>
            <w:r w:rsidR="00C709B3" w:rsidRPr="00C709B3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C709B3" w:rsidRPr="00C709B3">
              <w:rPr>
                <w:sz w:val="22"/>
                <w:szCs w:val="22"/>
                <w:lang w:val="sr-Cyrl-CS"/>
              </w:rPr>
              <w:t>prescription</w:t>
            </w:r>
            <w:proofErr w:type="spellEnd"/>
            <w:r w:rsidR="00ED1D35" w:rsidRPr="00ED1D35">
              <w:rPr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ED1D35" w:rsidRPr="00ED1D35">
              <w:rPr>
                <w:sz w:val="22"/>
                <w:szCs w:val="22"/>
                <w:lang w:val="sr-Cyrl-CS"/>
              </w:rPr>
              <w:t>Pharmacy</w:t>
            </w:r>
            <w:proofErr w:type="spellEnd"/>
            <w:r w:rsidR="00ED1D35" w:rsidRPr="00ED1D35">
              <w:rPr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ED1D35" w:rsidRPr="00ED1D35">
              <w:rPr>
                <w:sz w:val="22"/>
                <w:szCs w:val="22"/>
                <w:lang w:val="sr-Cyrl-CS"/>
              </w:rPr>
              <w:t>Doses</w:t>
            </w:r>
            <w:proofErr w:type="spellEnd"/>
            <w:r w:rsidR="00ED1D35" w:rsidRPr="00ED1D35">
              <w:rPr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ED1D35" w:rsidRPr="00ED1D35">
              <w:rPr>
                <w:sz w:val="22"/>
                <w:szCs w:val="22"/>
                <w:lang w:val="sr-Cyrl-CS"/>
              </w:rPr>
              <w:t>Powders</w:t>
            </w:r>
            <w:proofErr w:type="spellEnd"/>
            <w:r w:rsidR="00ED1D35" w:rsidRPr="00ED1D35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D1D35" w:rsidRPr="00ED1D35">
              <w:rPr>
                <w:sz w:val="22"/>
                <w:szCs w:val="22"/>
                <w:lang w:val="sr-Cyrl-CS"/>
              </w:rPr>
              <w:t>for</w:t>
            </w:r>
            <w:proofErr w:type="spellEnd"/>
            <w:r w:rsidR="00ED1D35" w:rsidRPr="00ED1D35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D1D35" w:rsidRPr="00ED1D35">
              <w:rPr>
                <w:sz w:val="22"/>
                <w:szCs w:val="22"/>
                <w:lang w:val="sr-Cyrl-CS"/>
              </w:rPr>
              <w:t>external</w:t>
            </w:r>
            <w:proofErr w:type="spellEnd"/>
            <w:r w:rsidR="00ED1D35" w:rsidRPr="00ED1D35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D1D35" w:rsidRPr="00ED1D35">
              <w:rPr>
                <w:sz w:val="22"/>
                <w:szCs w:val="22"/>
                <w:lang w:val="sr-Cyrl-CS"/>
              </w:rPr>
              <w:t>and</w:t>
            </w:r>
            <w:proofErr w:type="spellEnd"/>
            <w:r w:rsidR="00ED1D35" w:rsidRPr="00ED1D35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D1D35" w:rsidRPr="00ED1D35">
              <w:rPr>
                <w:sz w:val="22"/>
                <w:szCs w:val="22"/>
                <w:lang w:val="sr-Cyrl-CS"/>
              </w:rPr>
              <w:t>internal</w:t>
            </w:r>
            <w:proofErr w:type="spellEnd"/>
            <w:r w:rsidR="00ED1D35" w:rsidRPr="00ED1D35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D1D35" w:rsidRPr="00ED1D35">
              <w:rPr>
                <w:sz w:val="22"/>
                <w:szCs w:val="22"/>
                <w:lang w:val="sr-Cyrl-CS"/>
              </w:rPr>
              <w:t>use</w:t>
            </w:r>
            <w:proofErr w:type="spellEnd"/>
            <w:r w:rsidR="00ED1D35" w:rsidRPr="00ED1D35">
              <w:rPr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="00ED1D35" w:rsidRPr="00ED1D35">
              <w:rPr>
                <w:sz w:val="22"/>
                <w:szCs w:val="22"/>
                <w:lang w:val="sr-Cyrl-CS"/>
              </w:rPr>
              <w:t>Extractive</w:t>
            </w:r>
            <w:proofErr w:type="spellEnd"/>
            <w:r w:rsidR="00ED1D35" w:rsidRPr="00ED1D35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ED1D35" w:rsidRPr="00ED1D35">
              <w:rPr>
                <w:sz w:val="22"/>
                <w:szCs w:val="22"/>
                <w:lang w:val="sr-Cyrl-CS"/>
              </w:rPr>
              <w:t>preparations</w:t>
            </w:r>
            <w:proofErr w:type="spellEnd"/>
            <w:r w:rsidR="00ED1D35" w:rsidRPr="00ED1D35">
              <w:rPr>
                <w:sz w:val="22"/>
                <w:szCs w:val="22"/>
                <w:lang w:val="sr-Cyrl-CS"/>
              </w:rPr>
              <w:t xml:space="preserve">. </w:t>
            </w:r>
            <w:r w:rsidR="00C709B3">
              <w:rPr>
                <w:sz w:val="22"/>
                <w:szCs w:val="22"/>
                <w:lang w:val="en-US"/>
              </w:rPr>
              <w:t>Solutions.</w:t>
            </w:r>
          </w:p>
          <w:p w14:paraId="09B2B5C0" w14:textId="24FEFCFF" w:rsidR="00C50011" w:rsidRPr="00C709B3" w:rsidRDefault="00C50011" w:rsidP="00C50011">
            <w:pPr>
              <w:pStyle w:val="NoSpacing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Related pharmaceutical calculations</w:t>
            </w:r>
          </w:p>
        </w:tc>
        <w:tc>
          <w:tcPr>
            <w:tcW w:w="548" w:type="pct"/>
            <w:vAlign w:val="center"/>
          </w:tcPr>
          <w:p w14:paraId="27F33941" w14:textId="2D14E431" w:rsidR="00843770" w:rsidRPr="000F21F6" w:rsidRDefault="00ED1D35" w:rsidP="00167A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</w:p>
        </w:tc>
        <w:tc>
          <w:tcPr>
            <w:tcW w:w="685" w:type="pct"/>
            <w:vAlign w:val="center"/>
          </w:tcPr>
          <w:p w14:paraId="38E8366D" w14:textId="58856272" w:rsidR="00843770" w:rsidRPr="004D04B7" w:rsidRDefault="00ED1D35" w:rsidP="00167A8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685" w:type="pct"/>
            <w:vAlign w:val="center"/>
          </w:tcPr>
          <w:p w14:paraId="3F7CB5D6" w14:textId="6E2063EF" w:rsidR="00843770" w:rsidRPr="004D04B7" w:rsidRDefault="00ED1D35" w:rsidP="00167A8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234" w:type="pct"/>
            <w:vAlign w:val="center"/>
          </w:tcPr>
          <w:p w14:paraId="2E589C19" w14:textId="5F70E825" w:rsidR="00843770" w:rsidRPr="00ED1D35" w:rsidRDefault="00C50011" w:rsidP="00ED1D35">
            <w:pPr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P</w:t>
            </w:r>
            <w:r w:rsidR="00843770" w:rsidRPr="00D067FF">
              <w:rPr>
                <w:noProof/>
                <w:sz w:val="22"/>
                <w:szCs w:val="22"/>
                <w:lang w:val="sr-Cyrl-CS"/>
              </w:rPr>
              <w:t xml:space="preserve">rof. </w:t>
            </w:r>
            <w:r w:rsidR="00B866A0">
              <w:rPr>
                <w:noProof/>
                <w:sz w:val="22"/>
                <w:szCs w:val="22"/>
                <w:lang w:val="en-US"/>
              </w:rPr>
              <w:t>d</w:t>
            </w:r>
            <w:r w:rsidR="00843770" w:rsidRPr="00D067FF">
              <w:rPr>
                <w:noProof/>
                <w:sz w:val="22"/>
                <w:szCs w:val="22"/>
                <w:lang w:val="sr-Cyrl-CS"/>
              </w:rPr>
              <w:t xml:space="preserve">r </w:t>
            </w:r>
            <w:r w:rsidR="00ED1D35">
              <w:rPr>
                <w:noProof/>
                <w:sz w:val="22"/>
                <w:szCs w:val="22"/>
                <w:lang w:val="en-US"/>
              </w:rPr>
              <w:t>Snezana Cupara</w:t>
            </w:r>
          </w:p>
        </w:tc>
      </w:tr>
      <w:tr w:rsidR="00D067FF" w:rsidRPr="00D067FF" w14:paraId="00648A9D" w14:textId="77777777" w:rsidTr="00980101">
        <w:trPr>
          <w:trHeight w:val="546"/>
        </w:trPr>
        <w:tc>
          <w:tcPr>
            <w:tcW w:w="478" w:type="pct"/>
            <w:vAlign w:val="center"/>
          </w:tcPr>
          <w:p w14:paraId="18860EEB" w14:textId="77777777" w:rsidR="00D067FF" w:rsidRPr="00D067FF" w:rsidRDefault="004D04B7" w:rsidP="00D067F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371" w:type="pct"/>
            <w:vAlign w:val="center"/>
          </w:tcPr>
          <w:p w14:paraId="61124894" w14:textId="77777777" w:rsidR="00D067FF" w:rsidRDefault="00ED1D35" w:rsidP="00C709B3">
            <w:pPr>
              <w:pStyle w:val="NoSpacing"/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</w:pPr>
            <w:proofErr w:type="spellStart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>Suspensions</w:t>
            </w:r>
            <w:proofErr w:type="spellEnd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 xml:space="preserve">. </w:t>
            </w:r>
            <w:proofErr w:type="spellStart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>Syrups</w:t>
            </w:r>
            <w:proofErr w:type="spellEnd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 xml:space="preserve">. </w:t>
            </w:r>
            <w:r w:rsidR="00C709B3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Ointments</w:t>
            </w:r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 xml:space="preserve">. </w:t>
            </w:r>
            <w:proofErr w:type="spellStart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>Suppositories</w:t>
            </w:r>
            <w:proofErr w:type="spellEnd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 xml:space="preserve">. </w:t>
            </w:r>
            <w:proofErr w:type="spellStart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>Creams</w:t>
            </w:r>
            <w:proofErr w:type="spellEnd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 xml:space="preserve">. </w:t>
            </w:r>
            <w:proofErr w:type="spellStart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>Liquid</w:t>
            </w:r>
            <w:proofErr w:type="spellEnd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 xml:space="preserve"> </w:t>
            </w:r>
            <w:proofErr w:type="spellStart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>emulsions</w:t>
            </w:r>
            <w:proofErr w:type="spellEnd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 xml:space="preserve">. </w:t>
            </w:r>
            <w:proofErr w:type="spellStart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>Gels</w:t>
            </w:r>
            <w:proofErr w:type="spellEnd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 xml:space="preserve">. </w:t>
            </w:r>
            <w:proofErr w:type="spellStart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>Microbiological</w:t>
            </w:r>
            <w:proofErr w:type="spellEnd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 xml:space="preserve"> </w:t>
            </w:r>
            <w:proofErr w:type="spellStart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>quality</w:t>
            </w:r>
            <w:proofErr w:type="spellEnd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 xml:space="preserve"> </w:t>
            </w:r>
            <w:proofErr w:type="spellStart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>of</w:t>
            </w:r>
            <w:proofErr w:type="spellEnd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 xml:space="preserve"> </w:t>
            </w:r>
            <w:proofErr w:type="spellStart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>medicinal</w:t>
            </w:r>
            <w:proofErr w:type="spellEnd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 xml:space="preserve"> </w:t>
            </w:r>
            <w:proofErr w:type="spellStart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>preparations</w:t>
            </w:r>
            <w:proofErr w:type="spellEnd"/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>.</w:t>
            </w:r>
          </w:p>
          <w:p w14:paraId="69F715E6" w14:textId="1A2FF908" w:rsidR="00C50011" w:rsidRPr="00C50011" w:rsidRDefault="00C50011" w:rsidP="00C709B3">
            <w:pPr>
              <w:pStyle w:val="NoSpacing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Related pharmaceutical calculations.</w:t>
            </w:r>
          </w:p>
        </w:tc>
        <w:tc>
          <w:tcPr>
            <w:tcW w:w="548" w:type="pct"/>
            <w:vAlign w:val="center"/>
          </w:tcPr>
          <w:p w14:paraId="4710122A" w14:textId="2B3F773A" w:rsidR="00D067FF" w:rsidRPr="00C709B3" w:rsidRDefault="00C709B3" w:rsidP="00D067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85" w:type="pct"/>
            <w:vAlign w:val="center"/>
          </w:tcPr>
          <w:p w14:paraId="4E95A787" w14:textId="584C428F" w:rsidR="00D067FF" w:rsidRPr="00D067FF" w:rsidRDefault="00C709B3" w:rsidP="00D06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5" w:type="pct"/>
            <w:vAlign w:val="center"/>
          </w:tcPr>
          <w:p w14:paraId="5E48D0D0" w14:textId="5E8B8254" w:rsidR="00D067FF" w:rsidRPr="00D067FF" w:rsidRDefault="00C709B3" w:rsidP="00D067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34" w:type="pct"/>
            <w:vAlign w:val="center"/>
          </w:tcPr>
          <w:p w14:paraId="2A7FB58C" w14:textId="5ECA7ED3" w:rsidR="00D067FF" w:rsidRPr="00D067FF" w:rsidRDefault="00C50011" w:rsidP="00D067F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t>P</w:t>
            </w:r>
            <w:r w:rsidR="00D067FF" w:rsidRPr="00D067FF">
              <w:rPr>
                <w:noProof/>
                <w:sz w:val="22"/>
                <w:szCs w:val="22"/>
                <w:lang w:val="sr-Cyrl-CS"/>
              </w:rPr>
              <w:t xml:space="preserve">rof. </w:t>
            </w:r>
            <w:r w:rsidR="00B866A0">
              <w:rPr>
                <w:noProof/>
                <w:sz w:val="22"/>
                <w:szCs w:val="22"/>
                <w:lang w:val="en-US"/>
              </w:rPr>
              <w:t>d</w:t>
            </w:r>
            <w:r w:rsidR="00D067FF" w:rsidRPr="00D067FF">
              <w:rPr>
                <w:noProof/>
                <w:sz w:val="22"/>
                <w:szCs w:val="22"/>
                <w:lang w:val="sr-Cyrl-CS"/>
              </w:rPr>
              <w:t xml:space="preserve">r </w:t>
            </w:r>
            <w:r w:rsidR="00ED1D35">
              <w:rPr>
                <w:noProof/>
                <w:sz w:val="22"/>
                <w:szCs w:val="22"/>
                <w:lang w:val="en-US"/>
              </w:rPr>
              <w:t xml:space="preserve"> Snezana Cupara</w:t>
            </w:r>
          </w:p>
        </w:tc>
      </w:tr>
      <w:tr w:rsidR="00506078" w:rsidRPr="00C50011" w14:paraId="562B0599" w14:textId="77777777" w:rsidTr="00980101">
        <w:trPr>
          <w:trHeight w:val="381"/>
        </w:trPr>
        <w:tc>
          <w:tcPr>
            <w:tcW w:w="5000" w:type="pct"/>
            <w:gridSpan w:val="6"/>
            <w:vAlign w:val="center"/>
          </w:tcPr>
          <w:p w14:paraId="2C2658D7" w14:textId="266B3B77" w:rsidR="00506078" w:rsidRPr="00C50011" w:rsidRDefault="00506078" w:rsidP="003E1ED5">
            <w:pPr>
              <w:jc w:val="right"/>
              <w:rPr>
                <w:sz w:val="22"/>
                <w:szCs w:val="22"/>
                <w:highlight w:val="yellow"/>
              </w:rPr>
            </w:pPr>
            <w:r w:rsidRPr="00C50011">
              <w:rPr>
                <w:sz w:val="22"/>
                <w:szCs w:val="22"/>
                <w:lang w:val="sr-Latn-CS"/>
              </w:rPr>
              <w:t xml:space="preserve"> Σ </w:t>
            </w:r>
            <w:r w:rsidR="00ED1D35" w:rsidRPr="00C50011">
              <w:rPr>
                <w:sz w:val="22"/>
                <w:szCs w:val="22"/>
                <w:lang w:val="sr-Latn-CS"/>
              </w:rPr>
              <w:t>30</w:t>
            </w:r>
            <w:r w:rsidRPr="00C50011">
              <w:rPr>
                <w:sz w:val="22"/>
                <w:szCs w:val="22"/>
                <w:lang w:val="sr-Latn-CS"/>
              </w:rPr>
              <w:t xml:space="preserve"> + </w:t>
            </w:r>
            <w:r w:rsidR="00ED1D35" w:rsidRPr="00C50011">
              <w:rPr>
                <w:sz w:val="22"/>
                <w:szCs w:val="22"/>
                <w:lang w:val="sr-Latn-CS"/>
              </w:rPr>
              <w:t>45 = 75</w:t>
            </w:r>
          </w:p>
        </w:tc>
      </w:tr>
    </w:tbl>
    <w:p w14:paraId="329551CB" w14:textId="77777777" w:rsidR="00B866A0" w:rsidRDefault="00B866A0" w:rsidP="00A1295A">
      <w:pPr>
        <w:autoSpaceDE w:val="0"/>
        <w:autoSpaceDN w:val="0"/>
        <w:adjustRightInd w:val="0"/>
        <w:jc w:val="both"/>
        <w:rPr>
          <w:b/>
          <w:bCs/>
          <w:sz w:val="32"/>
          <w:szCs w:val="32"/>
          <w:lang w:val="ru-RU"/>
        </w:rPr>
      </w:pPr>
    </w:p>
    <w:p w14:paraId="06998553" w14:textId="264B51FE" w:rsidR="00506078" w:rsidRPr="00553AB2" w:rsidRDefault="00506078" w:rsidP="00A1295A">
      <w:pPr>
        <w:autoSpaceDE w:val="0"/>
        <w:autoSpaceDN w:val="0"/>
        <w:adjustRightInd w:val="0"/>
        <w:jc w:val="both"/>
        <w:rPr>
          <w:b/>
          <w:bCs/>
          <w:sz w:val="32"/>
          <w:szCs w:val="32"/>
          <w:lang w:val="ru-RU"/>
        </w:rPr>
      </w:pPr>
      <w:r w:rsidRPr="00553AB2">
        <w:rPr>
          <w:b/>
          <w:bCs/>
          <w:sz w:val="32"/>
          <w:szCs w:val="32"/>
          <w:lang w:val="ru-RU"/>
        </w:rPr>
        <w:t>EVALUATION:</w:t>
      </w:r>
    </w:p>
    <w:p w14:paraId="509065C6" w14:textId="58E90D85" w:rsidR="001D7D34" w:rsidRDefault="00CD3DF1" w:rsidP="00B55A59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  <w:r w:rsidRPr="002F0399">
        <w:rPr>
          <w:b/>
          <w:bCs/>
          <w:lang w:val="sr-Cyrl-CS"/>
        </w:rPr>
        <w:t xml:space="preserve">STUDENT’S </w:t>
      </w:r>
      <w:r>
        <w:rPr>
          <w:b/>
          <w:bCs/>
          <w:lang w:val="sr-Cyrl-CS"/>
        </w:rPr>
        <w:t>PRE-EXAM ACTIVIT</w:t>
      </w:r>
      <w:r>
        <w:rPr>
          <w:b/>
          <w:bCs/>
          <w:lang w:val="en-US"/>
        </w:rPr>
        <w:t>Y</w:t>
      </w:r>
      <w:r w:rsidR="001D7D34" w:rsidRPr="00E24911">
        <w:rPr>
          <w:b/>
          <w:bCs/>
          <w:lang w:val="sr-Cyrl-RS"/>
        </w:rPr>
        <w:t>:</w:t>
      </w:r>
      <w:r w:rsidR="001D7D34" w:rsidRPr="001D7D34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50</w:t>
      </w:r>
      <w:r w:rsidR="001D7D34" w:rsidRPr="00E24911">
        <w:rPr>
          <w:b/>
          <w:bCs/>
          <w:lang w:val="sr-Cyrl-RS"/>
        </w:rPr>
        <w:t xml:space="preserve"> </w:t>
      </w:r>
      <w:proofErr w:type="spellStart"/>
      <w:r w:rsidR="001D7D34" w:rsidRPr="00E24911">
        <w:rPr>
          <w:b/>
          <w:bCs/>
          <w:lang w:val="sr-Cyrl-RS"/>
        </w:rPr>
        <w:t>points</w:t>
      </w:r>
      <w:proofErr w:type="spellEnd"/>
    </w:p>
    <w:p w14:paraId="2C097E1C" w14:textId="6F9E39FE" w:rsidR="00197997" w:rsidRPr="00E24911" w:rsidRDefault="00506078" w:rsidP="00A1295A">
      <w:pPr>
        <w:autoSpaceDE w:val="0"/>
        <w:autoSpaceDN w:val="0"/>
        <w:adjustRightInd w:val="0"/>
        <w:jc w:val="both"/>
        <w:rPr>
          <w:b/>
          <w:bCs/>
          <w:lang w:val="sr-Cyrl-CS"/>
        </w:rPr>
      </w:pPr>
      <w:r w:rsidRPr="00E24911">
        <w:rPr>
          <w:b/>
          <w:bCs/>
          <w:lang w:val="sr-Cyrl-CS"/>
        </w:rPr>
        <w:t>FINAL EXAM</w:t>
      </w:r>
      <w:r w:rsidR="00CD3DF1">
        <w:rPr>
          <w:b/>
          <w:bCs/>
          <w:lang w:val="en-US"/>
        </w:rPr>
        <w:t xml:space="preserve"> (Written)</w:t>
      </w:r>
      <w:r w:rsidRPr="00E24911">
        <w:rPr>
          <w:b/>
          <w:bCs/>
          <w:lang w:val="sr-Cyrl-CS"/>
        </w:rPr>
        <w:t xml:space="preserve">: </w:t>
      </w:r>
      <w:r w:rsidR="00CD3DF1">
        <w:rPr>
          <w:b/>
          <w:bCs/>
          <w:lang w:val="en-US"/>
        </w:rPr>
        <w:t>5</w:t>
      </w:r>
      <w:r w:rsidR="00CD3DF1" w:rsidRPr="00E24911">
        <w:rPr>
          <w:b/>
          <w:bCs/>
          <w:lang w:val="sr-Cyrl-CS"/>
        </w:rPr>
        <w:t xml:space="preserve">0 </w:t>
      </w:r>
      <w:proofErr w:type="spellStart"/>
      <w:r w:rsidR="00CD3DF1" w:rsidRPr="00E24911">
        <w:rPr>
          <w:b/>
          <w:bCs/>
          <w:lang w:val="sr-Cyrl-CS"/>
        </w:rPr>
        <w:t>points</w:t>
      </w:r>
      <w:proofErr w:type="spellEnd"/>
    </w:p>
    <w:p w14:paraId="0337B3F8" w14:textId="77777777" w:rsidR="00011174" w:rsidRPr="00E24911" w:rsidRDefault="00011174" w:rsidP="00A1295A">
      <w:pPr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14:paraId="14462359" w14:textId="3F19BE75" w:rsidR="00506078" w:rsidRPr="00FE1CCF" w:rsidRDefault="004F1D27" w:rsidP="004E0A2E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Student must </w:t>
      </w:r>
      <w:r w:rsidR="00FE1CCF">
        <w:rPr>
          <w:sz w:val="22"/>
          <w:szCs w:val="22"/>
          <w:lang w:val="en-US"/>
        </w:rPr>
        <w:t>pass pre-exam activity as well as the final exam. H</w:t>
      </w:r>
      <w:r w:rsidR="004E0A2E" w:rsidRPr="00796987">
        <w:rPr>
          <w:sz w:val="22"/>
          <w:szCs w:val="22"/>
          <w:lang w:val="sr-Cyrl-CS"/>
        </w:rPr>
        <w:t>e</w:t>
      </w:r>
      <w:r w:rsidR="00676407">
        <w:rPr>
          <w:sz w:val="22"/>
          <w:szCs w:val="22"/>
          <w:lang w:val="en-US"/>
        </w:rPr>
        <w:t>/She</w:t>
      </w:r>
      <w:r w:rsidR="004E0A2E" w:rsidRPr="00796987">
        <w:rPr>
          <w:sz w:val="22"/>
          <w:szCs w:val="22"/>
          <w:lang w:val="sr-Cyrl-CS"/>
        </w:rPr>
        <w:t xml:space="preserve"> </w:t>
      </w:r>
      <w:proofErr w:type="spellStart"/>
      <w:r w:rsidR="004E0A2E" w:rsidRPr="00796987">
        <w:rPr>
          <w:sz w:val="22"/>
          <w:szCs w:val="22"/>
          <w:lang w:val="sr-Cyrl-CS"/>
        </w:rPr>
        <w:t>must</w:t>
      </w:r>
      <w:proofErr w:type="spellEnd"/>
      <w:r w:rsidR="004E0A2E" w:rsidRPr="00796987">
        <w:rPr>
          <w:sz w:val="22"/>
          <w:szCs w:val="22"/>
          <w:lang w:val="sr-Cyrl-CS"/>
        </w:rPr>
        <w:t xml:space="preserve"> </w:t>
      </w:r>
      <w:proofErr w:type="spellStart"/>
      <w:r w:rsidR="004E0A2E" w:rsidRPr="00796987">
        <w:rPr>
          <w:sz w:val="22"/>
          <w:szCs w:val="22"/>
          <w:lang w:val="sr-Cyrl-CS"/>
        </w:rPr>
        <w:t>achieve</w:t>
      </w:r>
      <w:proofErr w:type="spellEnd"/>
      <w:r w:rsidR="004E0A2E" w:rsidRPr="00796987">
        <w:rPr>
          <w:sz w:val="22"/>
          <w:szCs w:val="22"/>
          <w:lang w:val="sr-Cyrl-CS"/>
        </w:rPr>
        <w:t xml:space="preserve"> </w:t>
      </w:r>
      <w:proofErr w:type="spellStart"/>
      <w:r w:rsidR="004E0A2E" w:rsidRPr="00796987">
        <w:rPr>
          <w:sz w:val="22"/>
          <w:szCs w:val="22"/>
          <w:lang w:val="sr-Cyrl-CS"/>
        </w:rPr>
        <w:t>more</w:t>
      </w:r>
      <w:proofErr w:type="spellEnd"/>
      <w:r w:rsidR="004E0A2E" w:rsidRPr="00796987">
        <w:rPr>
          <w:sz w:val="22"/>
          <w:szCs w:val="22"/>
          <w:lang w:val="sr-Cyrl-CS"/>
        </w:rPr>
        <w:t xml:space="preserve"> </w:t>
      </w:r>
      <w:proofErr w:type="spellStart"/>
      <w:r w:rsidR="004E0A2E" w:rsidRPr="00796987">
        <w:rPr>
          <w:sz w:val="22"/>
          <w:szCs w:val="22"/>
          <w:lang w:val="sr-Cyrl-CS"/>
        </w:rPr>
        <w:t>than</w:t>
      </w:r>
      <w:proofErr w:type="spellEnd"/>
      <w:r w:rsidR="004E0A2E" w:rsidRPr="00796987">
        <w:rPr>
          <w:sz w:val="22"/>
          <w:szCs w:val="22"/>
          <w:lang w:val="sr-Cyrl-CS"/>
        </w:rPr>
        <w:t xml:space="preserve"> 50 </w:t>
      </w:r>
      <w:proofErr w:type="spellStart"/>
      <w:r w:rsidR="004E0A2E" w:rsidRPr="00796987">
        <w:rPr>
          <w:sz w:val="22"/>
          <w:szCs w:val="22"/>
          <w:lang w:val="sr-Cyrl-CS"/>
        </w:rPr>
        <w:t>percent</w:t>
      </w:r>
      <w:proofErr w:type="spellEnd"/>
      <w:r w:rsidR="004E0A2E" w:rsidRPr="00796987">
        <w:rPr>
          <w:sz w:val="22"/>
          <w:szCs w:val="22"/>
          <w:lang w:val="sr-Cyrl-CS"/>
        </w:rPr>
        <w:t xml:space="preserve"> </w:t>
      </w:r>
      <w:proofErr w:type="spellStart"/>
      <w:r w:rsidR="004E0A2E" w:rsidRPr="00796987">
        <w:rPr>
          <w:sz w:val="22"/>
          <w:szCs w:val="22"/>
          <w:lang w:val="sr-Cyrl-CS"/>
        </w:rPr>
        <w:t>of</w:t>
      </w:r>
      <w:proofErr w:type="spellEnd"/>
      <w:r w:rsidR="004E0A2E" w:rsidRPr="00796987">
        <w:rPr>
          <w:sz w:val="22"/>
          <w:szCs w:val="22"/>
          <w:lang w:val="sr-Cyrl-CS"/>
        </w:rPr>
        <w:t xml:space="preserve"> </w:t>
      </w:r>
      <w:proofErr w:type="spellStart"/>
      <w:r w:rsidR="004E0A2E" w:rsidRPr="00796987">
        <w:rPr>
          <w:sz w:val="22"/>
          <w:szCs w:val="22"/>
          <w:lang w:val="sr-Cyrl-CS"/>
        </w:rPr>
        <w:t>points</w:t>
      </w:r>
      <w:proofErr w:type="spellEnd"/>
      <w:r w:rsidR="004E0A2E" w:rsidRPr="00796987">
        <w:rPr>
          <w:sz w:val="22"/>
          <w:szCs w:val="22"/>
          <w:lang w:val="sr-Cyrl-CS"/>
        </w:rPr>
        <w:t xml:space="preserve"> </w:t>
      </w:r>
      <w:proofErr w:type="spellStart"/>
      <w:r w:rsidR="004E0A2E" w:rsidRPr="00796987">
        <w:rPr>
          <w:sz w:val="22"/>
          <w:szCs w:val="22"/>
          <w:lang w:val="sr-Cyrl-CS"/>
        </w:rPr>
        <w:t>on</w:t>
      </w:r>
      <w:proofErr w:type="spellEnd"/>
      <w:r w:rsidR="004E0A2E" w:rsidRPr="00796987">
        <w:rPr>
          <w:sz w:val="22"/>
          <w:szCs w:val="22"/>
          <w:lang w:val="sr-Cyrl-CS"/>
        </w:rPr>
        <w:t xml:space="preserve"> </w:t>
      </w:r>
      <w:proofErr w:type="spellStart"/>
      <w:r w:rsidR="004E0A2E" w:rsidRPr="00796987">
        <w:rPr>
          <w:sz w:val="22"/>
          <w:szCs w:val="22"/>
          <w:lang w:val="sr-Cyrl-CS"/>
        </w:rPr>
        <w:t>each</w:t>
      </w:r>
      <w:proofErr w:type="spellEnd"/>
      <w:r w:rsidR="004E0A2E" w:rsidRPr="00796987">
        <w:rPr>
          <w:sz w:val="22"/>
          <w:szCs w:val="22"/>
          <w:lang w:val="sr-Cyrl-CS"/>
        </w:rPr>
        <w:t xml:space="preserve"> </w:t>
      </w:r>
      <w:proofErr w:type="spellStart"/>
      <w:r w:rsidR="004E0A2E" w:rsidRPr="00796987">
        <w:rPr>
          <w:sz w:val="22"/>
          <w:szCs w:val="22"/>
          <w:lang w:val="sr-Cyrl-CS"/>
        </w:rPr>
        <w:t>of</w:t>
      </w:r>
      <w:proofErr w:type="spellEnd"/>
      <w:r w:rsidR="004E0A2E" w:rsidRPr="00796987">
        <w:rPr>
          <w:sz w:val="22"/>
          <w:szCs w:val="22"/>
          <w:lang w:val="sr-Cyrl-CS"/>
        </w:rPr>
        <w:t xml:space="preserve"> </w:t>
      </w:r>
      <w:proofErr w:type="spellStart"/>
      <w:r w:rsidR="004E0A2E" w:rsidRPr="00796987">
        <w:rPr>
          <w:sz w:val="22"/>
          <w:szCs w:val="22"/>
          <w:lang w:val="sr-Cyrl-CS"/>
        </w:rPr>
        <w:t>the</w:t>
      </w:r>
      <w:proofErr w:type="spellEnd"/>
      <w:r w:rsidR="00FE1CCF">
        <w:rPr>
          <w:sz w:val="22"/>
          <w:szCs w:val="22"/>
          <w:lang w:val="en-US"/>
        </w:rPr>
        <w:t xml:space="preserve">m in order to </w:t>
      </w:r>
      <w:r w:rsidR="00676407">
        <w:rPr>
          <w:sz w:val="22"/>
          <w:szCs w:val="22"/>
          <w:lang w:val="en-US"/>
        </w:rPr>
        <w:t>get</w:t>
      </w:r>
      <w:r w:rsidR="00FE1CCF">
        <w:rPr>
          <w:sz w:val="22"/>
          <w:szCs w:val="22"/>
          <w:lang w:val="en-US"/>
        </w:rPr>
        <w:t xml:space="preserve"> the passing grade</w:t>
      </w:r>
      <w:r w:rsidR="004E0A2E" w:rsidRPr="00796987">
        <w:rPr>
          <w:sz w:val="22"/>
          <w:szCs w:val="22"/>
          <w:lang w:val="sr-Cyrl-CS"/>
        </w:rPr>
        <w:t xml:space="preserve">. </w:t>
      </w:r>
      <w:r w:rsidR="00FE1CCF">
        <w:rPr>
          <w:sz w:val="22"/>
          <w:szCs w:val="22"/>
          <w:lang w:val="en-US"/>
        </w:rPr>
        <w:t xml:space="preserve">Passing </w:t>
      </w:r>
      <w:proofErr w:type="spellStart"/>
      <w:r w:rsidR="00FE1CCF">
        <w:rPr>
          <w:sz w:val="22"/>
          <w:szCs w:val="22"/>
          <w:lang w:val="sr-Cyrl-CS"/>
        </w:rPr>
        <w:t>the</w:t>
      </w:r>
      <w:proofErr w:type="spellEnd"/>
      <w:r w:rsidR="00FE1CCF">
        <w:rPr>
          <w:sz w:val="22"/>
          <w:szCs w:val="22"/>
          <w:lang w:val="sr-Cyrl-CS"/>
        </w:rPr>
        <w:t xml:space="preserve"> </w:t>
      </w:r>
      <w:proofErr w:type="spellStart"/>
      <w:r w:rsidR="00FE1CCF">
        <w:rPr>
          <w:sz w:val="22"/>
          <w:szCs w:val="22"/>
          <w:lang w:val="sr-Cyrl-CS"/>
        </w:rPr>
        <w:t>pre-exam</w:t>
      </w:r>
      <w:proofErr w:type="spellEnd"/>
      <w:r w:rsidR="00FE1CCF">
        <w:rPr>
          <w:sz w:val="22"/>
          <w:szCs w:val="22"/>
          <w:lang w:val="sr-Cyrl-CS"/>
        </w:rPr>
        <w:t xml:space="preserve"> </w:t>
      </w:r>
      <w:proofErr w:type="spellStart"/>
      <w:r w:rsidR="00FE1CCF">
        <w:rPr>
          <w:sz w:val="22"/>
          <w:szCs w:val="22"/>
          <w:lang w:val="sr-Cyrl-CS"/>
        </w:rPr>
        <w:t>activity</w:t>
      </w:r>
      <w:proofErr w:type="spellEnd"/>
      <w:r w:rsidR="00FE1CCF" w:rsidRPr="00796987">
        <w:rPr>
          <w:sz w:val="22"/>
          <w:szCs w:val="22"/>
          <w:lang w:val="sr-Cyrl-CS"/>
        </w:rPr>
        <w:t xml:space="preserve"> </w:t>
      </w:r>
      <w:r w:rsidR="00676407">
        <w:rPr>
          <w:sz w:val="22"/>
          <w:szCs w:val="22"/>
          <w:lang w:val="en-US"/>
        </w:rPr>
        <w:t xml:space="preserve">is mandatory </w:t>
      </w:r>
      <w:proofErr w:type="spellStart"/>
      <w:r w:rsidR="004E0A2E" w:rsidRPr="00796987">
        <w:rPr>
          <w:sz w:val="22"/>
          <w:szCs w:val="22"/>
          <w:lang w:val="sr-Cyrl-CS"/>
        </w:rPr>
        <w:t>for</w:t>
      </w:r>
      <w:proofErr w:type="spellEnd"/>
      <w:r w:rsidR="004E0A2E" w:rsidRPr="00796987">
        <w:rPr>
          <w:sz w:val="22"/>
          <w:szCs w:val="22"/>
          <w:lang w:val="sr-Cyrl-CS"/>
        </w:rPr>
        <w:t xml:space="preserve"> </w:t>
      </w:r>
      <w:r w:rsidR="00FE1CCF">
        <w:rPr>
          <w:sz w:val="22"/>
          <w:szCs w:val="22"/>
          <w:lang w:val="en-US"/>
        </w:rPr>
        <w:t xml:space="preserve">taking the </w:t>
      </w:r>
      <w:proofErr w:type="spellStart"/>
      <w:r w:rsidR="004E0A2E" w:rsidRPr="00796987">
        <w:rPr>
          <w:sz w:val="22"/>
          <w:szCs w:val="22"/>
          <w:lang w:val="sr-Cyrl-CS"/>
        </w:rPr>
        <w:t>final</w:t>
      </w:r>
      <w:proofErr w:type="spellEnd"/>
      <w:r w:rsidR="004E0A2E" w:rsidRPr="00796987">
        <w:rPr>
          <w:sz w:val="22"/>
          <w:szCs w:val="22"/>
          <w:lang w:val="sr-Cyrl-CS"/>
        </w:rPr>
        <w:t xml:space="preserve"> </w:t>
      </w:r>
      <w:proofErr w:type="spellStart"/>
      <w:r w:rsidR="004E0A2E" w:rsidRPr="00796987">
        <w:rPr>
          <w:sz w:val="22"/>
          <w:szCs w:val="22"/>
          <w:lang w:val="sr-Cyrl-CS"/>
        </w:rPr>
        <w:t>exam</w:t>
      </w:r>
      <w:proofErr w:type="spellEnd"/>
      <w:r w:rsidR="00FE1CCF">
        <w:rPr>
          <w:sz w:val="22"/>
          <w:szCs w:val="22"/>
          <w:lang w:val="en-US"/>
        </w:rPr>
        <w:t>.</w:t>
      </w:r>
    </w:p>
    <w:p w14:paraId="1FC7537C" w14:textId="77777777" w:rsidR="004E0A2E" w:rsidRPr="00796987" w:rsidRDefault="004E0A2E" w:rsidP="004E0A2E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14:paraId="3CDA6E19" w14:textId="77777777" w:rsidR="00506078" w:rsidRPr="00831B01" w:rsidRDefault="00506078" w:rsidP="00EB2032">
      <w:pPr>
        <w:autoSpaceDE w:val="0"/>
        <w:autoSpaceDN w:val="0"/>
        <w:adjustRightInd w:val="0"/>
        <w:jc w:val="both"/>
        <w:rPr>
          <w:b/>
          <w:bCs/>
          <w:u w:val="single"/>
          <w:lang w:val="en-US"/>
        </w:rPr>
      </w:pPr>
    </w:p>
    <w:p w14:paraId="22BE9BD0" w14:textId="136BB781" w:rsidR="00506078" w:rsidRPr="00831B01" w:rsidRDefault="004E0A2E" w:rsidP="004C431B">
      <w:pPr>
        <w:autoSpaceDE w:val="0"/>
        <w:autoSpaceDN w:val="0"/>
        <w:adjustRightInd w:val="0"/>
        <w:ind w:firstLine="720"/>
        <w:jc w:val="both"/>
        <w:rPr>
          <w:b/>
          <w:bCs/>
          <w:u w:val="single"/>
          <w:lang w:val="en-US"/>
        </w:rPr>
      </w:pPr>
      <w:r w:rsidRPr="00831B01">
        <w:rPr>
          <w:b/>
          <w:bCs/>
          <w:u w:val="single"/>
          <w:lang w:val="en-US"/>
        </w:rPr>
        <w:t xml:space="preserve">Assessment method based on points </w:t>
      </w:r>
      <w:proofErr w:type="gramStart"/>
      <w:r w:rsidRPr="00831B01">
        <w:rPr>
          <w:b/>
          <w:bCs/>
          <w:u w:val="single"/>
          <w:lang w:val="en-US"/>
        </w:rPr>
        <w:t>earned :</w:t>
      </w:r>
      <w:proofErr w:type="gramEnd"/>
    </w:p>
    <w:p w14:paraId="77584915" w14:textId="77777777" w:rsidR="00506078" w:rsidRPr="00831B01" w:rsidRDefault="00506078" w:rsidP="00EB2032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268"/>
        <w:gridCol w:w="2835"/>
      </w:tblGrid>
      <w:tr w:rsidR="002F0399" w:rsidRPr="002F0399" w14:paraId="60A95C87" w14:textId="77777777" w:rsidTr="00513658">
        <w:trPr>
          <w:trHeight w:val="340"/>
          <w:jc w:val="center"/>
        </w:trPr>
        <w:tc>
          <w:tcPr>
            <w:tcW w:w="6516" w:type="dxa"/>
            <w:gridSpan w:val="3"/>
            <w:vAlign w:val="center"/>
          </w:tcPr>
          <w:p w14:paraId="48903E0D" w14:textId="344F56BE" w:rsidR="002F0399" w:rsidRPr="002F0399" w:rsidRDefault="002F0399" w:rsidP="004E0A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2F0399">
              <w:rPr>
                <w:b/>
                <w:sz w:val="20"/>
                <w:szCs w:val="20"/>
              </w:rPr>
              <w:t>Grading</w:t>
            </w:r>
            <w:proofErr w:type="spellEnd"/>
            <w:r w:rsidRPr="002F0399">
              <w:rPr>
                <w:b/>
                <w:sz w:val="20"/>
                <w:szCs w:val="20"/>
              </w:rPr>
              <w:t xml:space="preserve"> system</w:t>
            </w:r>
          </w:p>
        </w:tc>
      </w:tr>
      <w:tr w:rsidR="004E0A2E" w:rsidRPr="002F0399" w14:paraId="207B536F" w14:textId="77777777" w:rsidTr="005D33BB">
        <w:trPr>
          <w:trHeight w:val="340"/>
          <w:jc w:val="center"/>
        </w:trPr>
        <w:tc>
          <w:tcPr>
            <w:tcW w:w="1413" w:type="dxa"/>
            <w:vAlign w:val="center"/>
          </w:tcPr>
          <w:p w14:paraId="10F8A4D7" w14:textId="73FA8EB0" w:rsidR="004E0A2E" w:rsidRPr="002F0399" w:rsidRDefault="002F0399" w:rsidP="004E0A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F0399">
              <w:rPr>
                <w:b/>
                <w:bCs/>
                <w:sz w:val="22"/>
                <w:szCs w:val="22"/>
                <w:lang w:val="ru-RU"/>
              </w:rPr>
              <w:t>Grade</w:t>
            </w:r>
          </w:p>
        </w:tc>
        <w:tc>
          <w:tcPr>
            <w:tcW w:w="2268" w:type="dxa"/>
            <w:vAlign w:val="center"/>
          </w:tcPr>
          <w:p w14:paraId="2DD88979" w14:textId="1FC8E85F" w:rsidR="004E0A2E" w:rsidRPr="002F0399" w:rsidRDefault="002F0399" w:rsidP="004E0A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F0399">
              <w:rPr>
                <w:b/>
                <w:bCs/>
                <w:sz w:val="22"/>
                <w:szCs w:val="22"/>
                <w:lang w:val="ru-RU"/>
              </w:rPr>
              <w:t>No. of points</w:t>
            </w:r>
          </w:p>
        </w:tc>
        <w:tc>
          <w:tcPr>
            <w:tcW w:w="2835" w:type="dxa"/>
            <w:vAlign w:val="center"/>
          </w:tcPr>
          <w:p w14:paraId="671EB7BA" w14:textId="296E3AC8" w:rsidR="004E0A2E" w:rsidRPr="002F0399" w:rsidRDefault="002F0399" w:rsidP="004E0A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F0399">
              <w:rPr>
                <w:b/>
                <w:bCs/>
                <w:sz w:val="22"/>
                <w:szCs w:val="22"/>
                <w:lang w:val="ru-RU"/>
              </w:rPr>
              <w:t>Description</w:t>
            </w:r>
          </w:p>
        </w:tc>
      </w:tr>
      <w:tr w:rsidR="002F0399" w:rsidRPr="002F0399" w14:paraId="08BCA230" w14:textId="77777777" w:rsidTr="002F0399">
        <w:trPr>
          <w:trHeight w:val="340"/>
          <w:jc w:val="center"/>
        </w:trPr>
        <w:tc>
          <w:tcPr>
            <w:tcW w:w="1413" w:type="dxa"/>
            <w:vAlign w:val="center"/>
          </w:tcPr>
          <w:p w14:paraId="363C7C47" w14:textId="70C5CAE6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2F039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14:paraId="4978770D" w14:textId="4E7EA556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91-100</w:t>
            </w:r>
          </w:p>
        </w:tc>
        <w:tc>
          <w:tcPr>
            <w:tcW w:w="2835" w:type="dxa"/>
            <w:vAlign w:val="center"/>
          </w:tcPr>
          <w:p w14:paraId="2D7BFD99" w14:textId="03DA54BC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Excellent</w:t>
            </w:r>
          </w:p>
        </w:tc>
      </w:tr>
      <w:tr w:rsidR="002F0399" w:rsidRPr="002F0399" w14:paraId="257BF2C3" w14:textId="77777777" w:rsidTr="002F0399">
        <w:trPr>
          <w:trHeight w:val="340"/>
          <w:jc w:val="center"/>
        </w:trPr>
        <w:tc>
          <w:tcPr>
            <w:tcW w:w="1413" w:type="dxa"/>
            <w:vAlign w:val="center"/>
          </w:tcPr>
          <w:p w14:paraId="47A6C97A" w14:textId="1EEFF7D3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2F0399">
              <w:rPr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14:paraId="648C3671" w14:textId="500963E3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81-90</w:t>
            </w:r>
          </w:p>
        </w:tc>
        <w:tc>
          <w:tcPr>
            <w:tcW w:w="2835" w:type="dxa"/>
            <w:vAlign w:val="center"/>
          </w:tcPr>
          <w:p w14:paraId="7211872E" w14:textId="1191AE22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2F0399">
              <w:rPr>
                <w:b/>
                <w:sz w:val="20"/>
                <w:szCs w:val="20"/>
              </w:rPr>
              <w:t>Exceptionally</w:t>
            </w:r>
            <w:proofErr w:type="spellEnd"/>
            <w:r w:rsidRPr="002F0399">
              <w:rPr>
                <w:b/>
                <w:sz w:val="20"/>
                <w:szCs w:val="20"/>
              </w:rPr>
              <w:t xml:space="preserve"> good</w:t>
            </w:r>
          </w:p>
        </w:tc>
      </w:tr>
      <w:tr w:rsidR="002F0399" w:rsidRPr="002F0399" w14:paraId="79769AF5" w14:textId="77777777" w:rsidTr="002F0399">
        <w:trPr>
          <w:trHeight w:val="340"/>
          <w:jc w:val="center"/>
        </w:trPr>
        <w:tc>
          <w:tcPr>
            <w:tcW w:w="1413" w:type="dxa"/>
            <w:vAlign w:val="center"/>
          </w:tcPr>
          <w:p w14:paraId="1F1CF0D8" w14:textId="40EA64B0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2F0399">
              <w:rPr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14:paraId="34504551" w14:textId="68053C42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71-80</w:t>
            </w:r>
          </w:p>
        </w:tc>
        <w:tc>
          <w:tcPr>
            <w:tcW w:w="2835" w:type="dxa"/>
            <w:vAlign w:val="center"/>
          </w:tcPr>
          <w:p w14:paraId="06800CC5" w14:textId="258DA76B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Very good</w:t>
            </w:r>
          </w:p>
        </w:tc>
      </w:tr>
      <w:tr w:rsidR="002F0399" w:rsidRPr="002F0399" w14:paraId="28E449B9" w14:textId="77777777" w:rsidTr="002F0399">
        <w:trPr>
          <w:trHeight w:val="340"/>
          <w:jc w:val="center"/>
        </w:trPr>
        <w:tc>
          <w:tcPr>
            <w:tcW w:w="1413" w:type="dxa"/>
            <w:vAlign w:val="center"/>
          </w:tcPr>
          <w:p w14:paraId="5623AE73" w14:textId="66D51AE0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2F0399">
              <w:rPr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31E85EF3" w14:textId="5873C056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61-70</w:t>
            </w:r>
          </w:p>
        </w:tc>
        <w:tc>
          <w:tcPr>
            <w:tcW w:w="2835" w:type="dxa"/>
            <w:vAlign w:val="center"/>
          </w:tcPr>
          <w:p w14:paraId="3A8F5CB4" w14:textId="71A86BCB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Good</w:t>
            </w:r>
          </w:p>
        </w:tc>
      </w:tr>
      <w:tr w:rsidR="002F0399" w:rsidRPr="002F0399" w14:paraId="04F27287" w14:textId="77777777" w:rsidTr="002F0399">
        <w:trPr>
          <w:trHeight w:val="340"/>
          <w:jc w:val="center"/>
        </w:trPr>
        <w:tc>
          <w:tcPr>
            <w:tcW w:w="1413" w:type="dxa"/>
            <w:vAlign w:val="center"/>
          </w:tcPr>
          <w:p w14:paraId="58ECFA00" w14:textId="517C4768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2F0399">
              <w:rPr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163FA9E5" w14:textId="6413B35A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51-60</w:t>
            </w:r>
          </w:p>
        </w:tc>
        <w:tc>
          <w:tcPr>
            <w:tcW w:w="2835" w:type="dxa"/>
            <w:vAlign w:val="center"/>
          </w:tcPr>
          <w:p w14:paraId="23656C24" w14:textId="082F0148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Passing</w:t>
            </w:r>
          </w:p>
        </w:tc>
      </w:tr>
      <w:tr w:rsidR="002F0399" w:rsidRPr="002F0399" w14:paraId="2E40FC3A" w14:textId="77777777" w:rsidTr="002F0399">
        <w:trPr>
          <w:trHeight w:val="340"/>
          <w:jc w:val="center"/>
        </w:trPr>
        <w:tc>
          <w:tcPr>
            <w:tcW w:w="1413" w:type="dxa"/>
            <w:vAlign w:val="center"/>
          </w:tcPr>
          <w:p w14:paraId="64206987" w14:textId="4EFFE91A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4A7D3AA2" w14:textId="385D82FF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&lt; 51</w:t>
            </w:r>
          </w:p>
        </w:tc>
        <w:tc>
          <w:tcPr>
            <w:tcW w:w="2835" w:type="dxa"/>
            <w:vAlign w:val="center"/>
          </w:tcPr>
          <w:p w14:paraId="413F237B" w14:textId="574634F3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2F0399">
              <w:rPr>
                <w:b/>
                <w:sz w:val="20"/>
                <w:szCs w:val="20"/>
              </w:rPr>
              <w:t>Failing</w:t>
            </w:r>
            <w:proofErr w:type="spellEnd"/>
          </w:p>
        </w:tc>
      </w:tr>
    </w:tbl>
    <w:p w14:paraId="0E190F0C" w14:textId="77777777" w:rsidR="00506078" w:rsidRPr="00553AB2" w:rsidRDefault="00506078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066DC4C9" w14:textId="5FB70D88" w:rsidR="00772F2F" w:rsidRDefault="00772F2F" w:rsidP="00674E42">
      <w:pPr>
        <w:autoSpaceDE w:val="0"/>
        <w:autoSpaceDN w:val="0"/>
        <w:adjustRightInd w:val="0"/>
        <w:rPr>
          <w:lang w:val="sr-Cyrl-CS"/>
        </w:rPr>
        <w:sectPr w:rsidR="00772F2F" w:rsidSect="007C1D0A">
          <w:pgSz w:w="11907" w:h="16839" w:code="9"/>
          <w:pgMar w:top="567" w:right="567" w:bottom="567" w:left="1418" w:header="510" w:footer="510" w:gutter="0"/>
          <w:cols w:space="720"/>
          <w:docGrid w:linePitch="360"/>
        </w:sectPr>
      </w:pPr>
    </w:p>
    <w:p w14:paraId="3C230898" w14:textId="77777777" w:rsidR="001C5C94" w:rsidRDefault="001C5C94" w:rsidP="00772F2F">
      <w:pPr>
        <w:tabs>
          <w:tab w:val="left" w:pos="920"/>
          <w:tab w:val="center" w:pos="4961"/>
        </w:tabs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270D8430" w14:textId="77777777" w:rsidR="007B37B8" w:rsidRDefault="003F7E75" w:rsidP="00772F2F">
      <w:pPr>
        <w:tabs>
          <w:tab w:val="left" w:pos="920"/>
          <w:tab w:val="center" w:pos="4961"/>
        </w:tabs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  <w:r w:rsidRPr="009A18E2">
        <w:rPr>
          <w:b/>
          <w:bCs/>
          <w:sz w:val="32"/>
          <w:szCs w:val="32"/>
          <w:lang w:val="ru-RU"/>
        </w:rPr>
        <w:t>LITERATURE:</w:t>
      </w:r>
    </w:p>
    <w:p w14:paraId="071B11DF" w14:textId="77777777" w:rsidR="007B37B8" w:rsidRDefault="007B37B8" w:rsidP="00772F2F">
      <w:pPr>
        <w:tabs>
          <w:tab w:val="left" w:pos="920"/>
          <w:tab w:val="center" w:pos="4961"/>
        </w:tabs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tbl>
      <w:tblPr>
        <w:tblpPr w:leftFromText="180" w:rightFromText="180" w:vertAnchor="text" w:horzAnchor="page" w:tblpX="1066" w:tblpY="78"/>
        <w:tblW w:w="4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6"/>
        <w:gridCol w:w="3136"/>
        <w:gridCol w:w="5037"/>
        <w:gridCol w:w="2437"/>
      </w:tblGrid>
      <w:tr w:rsidR="000475B0" w:rsidRPr="004911E5" w14:paraId="294ED457" w14:textId="77777777" w:rsidTr="000475B0">
        <w:trPr>
          <w:trHeight w:val="479"/>
        </w:trPr>
        <w:tc>
          <w:tcPr>
            <w:tcW w:w="1255" w:type="pct"/>
            <w:vAlign w:val="center"/>
          </w:tcPr>
          <w:p w14:paraId="16FDED12" w14:textId="77777777" w:rsidR="000475B0" w:rsidRPr="004911E5" w:rsidRDefault="000475B0" w:rsidP="000475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4"/>
                <w:u w:val="single"/>
                <w:lang w:val="ru-RU"/>
              </w:rPr>
            </w:pPr>
            <w:r>
              <w:rPr>
                <w:b/>
                <w:bCs/>
                <w:sz w:val="20"/>
                <w:szCs w:val="14"/>
                <w:lang w:val="en-US"/>
              </w:rPr>
              <w:t>T</w:t>
            </w:r>
            <w:proofErr w:type="spellStart"/>
            <w:r w:rsidRPr="004911E5">
              <w:rPr>
                <w:b/>
                <w:bCs/>
                <w:sz w:val="20"/>
                <w:szCs w:val="14"/>
                <w:lang w:val="sr-Cyrl-CS"/>
              </w:rPr>
              <w:t>extbook</w:t>
            </w:r>
            <w:proofErr w:type="spellEnd"/>
            <w:r w:rsidRPr="004911E5">
              <w:rPr>
                <w:b/>
                <w:bCs/>
                <w:sz w:val="20"/>
                <w:szCs w:val="14"/>
                <w:lang w:val="sr-Cyrl-CS"/>
              </w:rPr>
              <w:t xml:space="preserve"> </w:t>
            </w:r>
            <w:r>
              <w:rPr>
                <w:b/>
                <w:bCs/>
                <w:sz w:val="20"/>
                <w:szCs w:val="14"/>
                <w:lang w:val="en-US"/>
              </w:rPr>
              <w:t>t</w:t>
            </w:r>
            <w:proofErr w:type="spellStart"/>
            <w:r w:rsidRPr="004911E5">
              <w:rPr>
                <w:b/>
                <w:bCs/>
                <w:sz w:val="20"/>
                <w:szCs w:val="14"/>
                <w:lang w:val="sr-Cyrl-CS"/>
              </w:rPr>
              <w:t>itle</w:t>
            </w:r>
            <w:proofErr w:type="spellEnd"/>
          </w:p>
        </w:tc>
        <w:tc>
          <w:tcPr>
            <w:tcW w:w="1107" w:type="pct"/>
            <w:vAlign w:val="center"/>
          </w:tcPr>
          <w:p w14:paraId="267C9BB7" w14:textId="77777777" w:rsidR="000475B0" w:rsidRPr="004911E5" w:rsidRDefault="000475B0" w:rsidP="000475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4"/>
                <w:u w:val="single"/>
                <w:lang w:val="ru-RU"/>
              </w:rPr>
            </w:pPr>
            <w:r>
              <w:rPr>
                <w:b/>
                <w:bCs/>
                <w:sz w:val="20"/>
                <w:szCs w:val="14"/>
                <w:lang w:val="en-US"/>
              </w:rPr>
              <w:t>A</w:t>
            </w:r>
            <w:proofErr w:type="spellStart"/>
            <w:r w:rsidRPr="004911E5">
              <w:rPr>
                <w:b/>
                <w:bCs/>
                <w:sz w:val="20"/>
                <w:szCs w:val="14"/>
                <w:lang w:val="sr-Cyrl-CS"/>
              </w:rPr>
              <w:t>uthors</w:t>
            </w:r>
            <w:proofErr w:type="spellEnd"/>
          </w:p>
        </w:tc>
        <w:tc>
          <w:tcPr>
            <w:tcW w:w="1778" w:type="pct"/>
            <w:vAlign w:val="center"/>
          </w:tcPr>
          <w:p w14:paraId="156E7C99" w14:textId="77777777" w:rsidR="000475B0" w:rsidRPr="004911E5" w:rsidRDefault="000475B0" w:rsidP="000475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4"/>
                <w:u w:val="single"/>
                <w:lang w:val="ru-RU"/>
              </w:rPr>
            </w:pPr>
            <w:r>
              <w:rPr>
                <w:b/>
                <w:bCs/>
                <w:sz w:val="20"/>
                <w:szCs w:val="14"/>
                <w:lang w:val="en-US"/>
              </w:rPr>
              <w:t>P</w:t>
            </w:r>
            <w:proofErr w:type="spellStart"/>
            <w:r w:rsidRPr="004911E5">
              <w:rPr>
                <w:b/>
                <w:bCs/>
                <w:sz w:val="20"/>
                <w:szCs w:val="14"/>
                <w:lang w:val="sr-Cyrl-CS"/>
              </w:rPr>
              <w:t>ublisher</w:t>
            </w:r>
            <w:proofErr w:type="spellEnd"/>
          </w:p>
        </w:tc>
        <w:tc>
          <w:tcPr>
            <w:tcW w:w="860" w:type="pct"/>
            <w:vAlign w:val="center"/>
          </w:tcPr>
          <w:p w14:paraId="4AAEA723" w14:textId="77777777" w:rsidR="000475B0" w:rsidRPr="004911E5" w:rsidRDefault="000475B0" w:rsidP="000475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4"/>
                <w:u w:val="single"/>
                <w:lang w:val="sr-Cyrl-CS"/>
              </w:rPr>
            </w:pPr>
            <w:proofErr w:type="spellStart"/>
            <w:r w:rsidRPr="004911E5">
              <w:rPr>
                <w:b/>
                <w:bCs/>
                <w:sz w:val="18"/>
                <w:szCs w:val="14"/>
                <w:lang w:val="sr-Cyrl-CS"/>
              </w:rPr>
              <w:t>the</w:t>
            </w:r>
            <w:proofErr w:type="spellEnd"/>
            <w:r w:rsidRPr="004911E5">
              <w:rPr>
                <w:b/>
                <w:bCs/>
                <w:sz w:val="18"/>
                <w:szCs w:val="14"/>
                <w:lang w:val="sr-Cyrl-CS"/>
              </w:rPr>
              <w:t xml:space="preserve"> </w:t>
            </w:r>
            <w:r>
              <w:rPr>
                <w:b/>
                <w:bCs/>
                <w:sz w:val="18"/>
                <w:szCs w:val="14"/>
                <w:lang w:val="en-US"/>
              </w:rPr>
              <w:t>L</w:t>
            </w:r>
            <w:proofErr w:type="spellStart"/>
            <w:r w:rsidRPr="004911E5">
              <w:rPr>
                <w:b/>
                <w:bCs/>
                <w:sz w:val="18"/>
                <w:szCs w:val="14"/>
                <w:lang w:val="sr-Cyrl-CS"/>
              </w:rPr>
              <w:t>ibrary</w:t>
            </w:r>
            <w:proofErr w:type="spellEnd"/>
          </w:p>
        </w:tc>
      </w:tr>
      <w:tr w:rsidR="000475B0" w:rsidRPr="004911E5" w14:paraId="44E1D282" w14:textId="77777777" w:rsidTr="000475B0">
        <w:trPr>
          <w:trHeight w:val="796"/>
        </w:trPr>
        <w:tc>
          <w:tcPr>
            <w:tcW w:w="1255" w:type="pct"/>
            <w:vAlign w:val="center"/>
          </w:tcPr>
          <w:p w14:paraId="5034D34A" w14:textId="77777777" w:rsidR="000475B0" w:rsidRPr="00CD3DF1" w:rsidRDefault="000475B0" w:rsidP="000475B0">
            <w:pPr>
              <w:rPr>
                <w:rFonts w:ascii="ArialMT" w:hAnsi="ArialMT" w:cs="ArialMT"/>
                <w:sz w:val="20"/>
                <w:szCs w:val="20"/>
                <w:highlight w:val="yellow"/>
                <w:lang w:val="ru-RU"/>
              </w:rPr>
            </w:pPr>
            <w:r w:rsidRPr="00021017">
              <w:rPr>
                <w:rFonts w:ascii="ArialMT" w:hAnsi="ArialMT" w:cs="ArialMT"/>
                <w:sz w:val="20"/>
                <w:szCs w:val="20"/>
                <w:lang w:val="ru-RU"/>
              </w:rPr>
              <w:t>Pharmaceutical Compounding and Dispensing</w:t>
            </w:r>
          </w:p>
        </w:tc>
        <w:tc>
          <w:tcPr>
            <w:tcW w:w="1107" w:type="pct"/>
            <w:vAlign w:val="center"/>
          </w:tcPr>
          <w:p w14:paraId="159A94E1" w14:textId="77777777" w:rsidR="000475B0" w:rsidRPr="00CD3DF1" w:rsidRDefault="000475B0" w:rsidP="000475B0">
            <w:pPr>
              <w:rPr>
                <w:sz w:val="20"/>
                <w:szCs w:val="20"/>
                <w:highlight w:val="yellow"/>
                <w:lang w:val="sr-Cyrl-CS"/>
              </w:rPr>
            </w:pPr>
            <w:proofErr w:type="spellStart"/>
            <w:r w:rsidRPr="00021017">
              <w:rPr>
                <w:sz w:val="20"/>
                <w:szCs w:val="20"/>
                <w:lang w:val="sr-Cyrl-CS"/>
              </w:rPr>
              <w:t>Marriott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JF,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Wilson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KA,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Langley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CA,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Belcher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D</w:t>
            </w:r>
          </w:p>
        </w:tc>
        <w:tc>
          <w:tcPr>
            <w:tcW w:w="1778" w:type="pct"/>
            <w:vAlign w:val="center"/>
          </w:tcPr>
          <w:p w14:paraId="664E2ACB" w14:textId="77777777" w:rsidR="000475B0" w:rsidRPr="00CD3DF1" w:rsidRDefault="000475B0" w:rsidP="000475B0">
            <w:pPr>
              <w:rPr>
                <w:sz w:val="20"/>
                <w:szCs w:val="20"/>
                <w:highlight w:val="yellow"/>
                <w:lang w:val="sr-Cyrl-CS"/>
              </w:rPr>
            </w:pPr>
            <w:r w:rsidRPr="00021017">
              <w:rPr>
                <w:sz w:val="20"/>
              </w:rPr>
              <w:t xml:space="preserve">Pharmaceutical </w:t>
            </w:r>
            <w:proofErr w:type="spellStart"/>
            <w:r w:rsidRPr="00021017">
              <w:rPr>
                <w:sz w:val="20"/>
              </w:rPr>
              <w:t>Press</w:t>
            </w:r>
            <w:proofErr w:type="spellEnd"/>
            <w:r w:rsidRPr="00021017">
              <w:rPr>
                <w:sz w:val="20"/>
              </w:rPr>
              <w:t>, London</w:t>
            </w:r>
            <w:r>
              <w:rPr>
                <w:sz w:val="20"/>
              </w:rPr>
              <w:t>, 2006</w:t>
            </w:r>
          </w:p>
        </w:tc>
        <w:tc>
          <w:tcPr>
            <w:tcW w:w="860" w:type="pct"/>
            <w:vAlign w:val="center"/>
          </w:tcPr>
          <w:p w14:paraId="5FCC8A48" w14:textId="77777777" w:rsidR="000475B0" w:rsidRPr="004911E5" w:rsidRDefault="000475B0" w:rsidP="000475B0">
            <w:pPr>
              <w:rPr>
                <w:sz w:val="20"/>
                <w:szCs w:val="16"/>
                <w:lang w:val="sr-Cyrl-CS"/>
              </w:rPr>
            </w:pPr>
          </w:p>
        </w:tc>
      </w:tr>
      <w:tr w:rsidR="000475B0" w:rsidRPr="004911E5" w14:paraId="7CCF2B73" w14:textId="77777777" w:rsidTr="000475B0">
        <w:trPr>
          <w:trHeight w:val="796"/>
        </w:trPr>
        <w:tc>
          <w:tcPr>
            <w:tcW w:w="1255" w:type="pct"/>
            <w:vAlign w:val="center"/>
          </w:tcPr>
          <w:p w14:paraId="2655A3B7" w14:textId="77777777" w:rsidR="000475B0" w:rsidRPr="00CD3DF1" w:rsidRDefault="000475B0" w:rsidP="000475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021017">
              <w:rPr>
                <w:sz w:val="20"/>
                <w:szCs w:val="20"/>
              </w:rPr>
              <w:t>Handbook</w:t>
            </w:r>
            <w:proofErr w:type="spellEnd"/>
            <w:r w:rsidRPr="00021017">
              <w:rPr>
                <w:sz w:val="20"/>
                <w:szCs w:val="20"/>
              </w:rPr>
              <w:t xml:space="preserve"> of </w:t>
            </w:r>
            <w:proofErr w:type="spellStart"/>
            <w:r w:rsidRPr="00021017">
              <w:rPr>
                <w:sz w:val="20"/>
                <w:szCs w:val="20"/>
              </w:rPr>
              <w:t>pharmaceutical</w:t>
            </w:r>
            <w:proofErr w:type="spellEnd"/>
            <w:r w:rsidRPr="00021017">
              <w:rPr>
                <w:sz w:val="20"/>
                <w:szCs w:val="20"/>
              </w:rPr>
              <w:t xml:space="preserve"> </w:t>
            </w:r>
            <w:proofErr w:type="spellStart"/>
            <w:r w:rsidRPr="00021017">
              <w:rPr>
                <w:sz w:val="20"/>
                <w:szCs w:val="20"/>
              </w:rPr>
              <w:t>manufacturing</w:t>
            </w:r>
            <w:proofErr w:type="spellEnd"/>
            <w:r w:rsidRPr="00021017">
              <w:rPr>
                <w:sz w:val="20"/>
                <w:szCs w:val="20"/>
              </w:rPr>
              <w:t xml:space="preserve"> formulations</w:t>
            </w:r>
          </w:p>
        </w:tc>
        <w:tc>
          <w:tcPr>
            <w:tcW w:w="1107" w:type="pct"/>
            <w:vAlign w:val="center"/>
          </w:tcPr>
          <w:p w14:paraId="3E7658D4" w14:textId="77777777" w:rsidR="000475B0" w:rsidRPr="00CD3DF1" w:rsidRDefault="000475B0" w:rsidP="000475B0">
            <w:pPr>
              <w:rPr>
                <w:sz w:val="20"/>
                <w:szCs w:val="20"/>
                <w:highlight w:val="yellow"/>
                <w:lang w:val="sr-Cyrl-CS"/>
              </w:rPr>
            </w:pPr>
            <w:proofErr w:type="spellStart"/>
            <w:r w:rsidRPr="00021017">
              <w:rPr>
                <w:sz w:val="20"/>
                <w:szCs w:val="20"/>
                <w:lang w:val="sr-Cyrl-CS"/>
              </w:rPr>
              <w:t>Flegeer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C</w:t>
            </w:r>
          </w:p>
        </w:tc>
        <w:tc>
          <w:tcPr>
            <w:tcW w:w="1778" w:type="pct"/>
            <w:vAlign w:val="center"/>
          </w:tcPr>
          <w:p w14:paraId="5D3AA371" w14:textId="77777777" w:rsidR="000475B0" w:rsidRPr="00021017" w:rsidRDefault="000475B0" w:rsidP="000475B0">
            <w:pPr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021017">
              <w:rPr>
                <w:sz w:val="20"/>
                <w:szCs w:val="20"/>
                <w:lang w:val="sr-Cyrl-CS"/>
              </w:rPr>
              <w:t>W</w:t>
            </w:r>
            <w:r>
              <w:rPr>
                <w:sz w:val="20"/>
                <w:szCs w:val="20"/>
                <w:lang w:val="sr-Cyrl-CS"/>
              </w:rPr>
              <w:t>ashington</w:t>
            </w:r>
            <w:proofErr w:type="spellEnd"/>
            <w:r>
              <w:rPr>
                <w:sz w:val="20"/>
                <w:szCs w:val="20"/>
                <w:lang w:val="sr-Cyrl-CS"/>
              </w:rPr>
              <w:t xml:space="preserve">: CRC </w:t>
            </w:r>
            <w:proofErr w:type="spellStart"/>
            <w:r>
              <w:rPr>
                <w:sz w:val="20"/>
                <w:szCs w:val="20"/>
                <w:lang w:val="sr-Cyrl-CS"/>
              </w:rPr>
              <w:t>Press</w:t>
            </w:r>
            <w:proofErr w:type="spellEnd"/>
            <w:r>
              <w:rPr>
                <w:sz w:val="20"/>
                <w:szCs w:val="20"/>
                <w:lang w:val="en-US"/>
              </w:rPr>
              <w:t>, 2004</w:t>
            </w:r>
          </w:p>
        </w:tc>
        <w:tc>
          <w:tcPr>
            <w:tcW w:w="860" w:type="pct"/>
            <w:vAlign w:val="center"/>
          </w:tcPr>
          <w:p w14:paraId="2D9D0B81" w14:textId="77777777" w:rsidR="000475B0" w:rsidRPr="004911E5" w:rsidRDefault="000475B0" w:rsidP="000475B0">
            <w:pPr>
              <w:jc w:val="center"/>
              <w:rPr>
                <w:sz w:val="20"/>
                <w:szCs w:val="16"/>
                <w:lang w:val="sr-Cyrl-CS"/>
              </w:rPr>
            </w:pPr>
          </w:p>
        </w:tc>
      </w:tr>
      <w:tr w:rsidR="000475B0" w:rsidRPr="004911E5" w14:paraId="571B5D31" w14:textId="77777777" w:rsidTr="000475B0">
        <w:trPr>
          <w:trHeight w:val="641"/>
        </w:trPr>
        <w:tc>
          <w:tcPr>
            <w:tcW w:w="1255" w:type="pct"/>
            <w:vAlign w:val="center"/>
          </w:tcPr>
          <w:p w14:paraId="32C2E7F2" w14:textId="77777777" w:rsidR="000475B0" w:rsidRPr="00021017" w:rsidRDefault="000475B0" w:rsidP="000475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021017">
              <w:rPr>
                <w:sz w:val="20"/>
                <w:szCs w:val="20"/>
                <w:lang w:val="sr-Cyrl-CS"/>
              </w:rPr>
              <w:t>Ansel's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Pharmaceutical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Dosage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Forms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and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Drug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Delivery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Systems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shd w:val="clear" w:color="auto" w:fill="FFFFFF"/>
              </w:rPr>
              <w:t>11th Edition</w:t>
            </w:r>
          </w:p>
        </w:tc>
        <w:tc>
          <w:tcPr>
            <w:tcW w:w="1107" w:type="pct"/>
            <w:vAlign w:val="center"/>
          </w:tcPr>
          <w:p w14:paraId="7A48EA7B" w14:textId="77777777" w:rsidR="000475B0" w:rsidRPr="00CD3DF1" w:rsidRDefault="000475B0" w:rsidP="000475B0">
            <w:pPr>
              <w:rPr>
                <w:sz w:val="20"/>
                <w:szCs w:val="20"/>
                <w:highlight w:val="yellow"/>
                <w:lang w:val="sr-Cyrl-CS"/>
              </w:rPr>
            </w:pPr>
            <w:proofErr w:type="spellStart"/>
            <w:r w:rsidRPr="00021017">
              <w:rPr>
                <w:sz w:val="20"/>
                <w:szCs w:val="20"/>
                <w:lang w:val="sr-Cyrl-CS"/>
              </w:rPr>
              <w:t>Loyd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A</w:t>
            </w:r>
          </w:p>
        </w:tc>
        <w:tc>
          <w:tcPr>
            <w:tcW w:w="1778" w:type="pct"/>
            <w:vAlign w:val="center"/>
          </w:tcPr>
          <w:p w14:paraId="5A585A08" w14:textId="77777777" w:rsidR="000475B0" w:rsidRPr="00CD3DF1" w:rsidRDefault="000475B0" w:rsidP="000475B0">
            <w:pPr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021017">
              <w:rPr>
                <w:sz w:val="20"/>
                <w:szCs w:val="20"/>
                <w:shd w:val="clear" w:color="auto" w:fill="FFFFFF"/>
              </w:rPr>
              <w:t xml:space="preserve">LWW </w:t>
            </w:r>
            <w:proofErr w:type="spellStart"/>
            <w:r w:rsidRPr="00021017">
              <w:rPr>
                <w:sz w:val="20"/>
                <w:szCs w:val="20"/>
                <w:shd w:val="clear" w:color="auto" w:fill="FFFFFF"/>
              </w:rPr>
              <w:t>Lippincott</w:t>
            </w:r>
            <w:proofErr w:type="spellEnd"/>
            <w:r w:rsidRPr="00021017">
              <w:rPr>
                <w:sz w:val="20"/>
                <w:szCs w:val="20"/>
                <w:shd w:val="clear" w:color="auto" w:fill="FFFFFF"/>
              </w:rPr>
              <w:t xml:space="preserve"> Williams and Wilkins. 2017</w:t>
            </w:r>
          </w:p>
        </w:tc>
        <w:tc>
          <w:tcPr>
            <w:tcW w:w="860" w:type="pct"/>
            <w:vAlign w:val="center"/>
          </w:tcPr>
          <w:p w14:paraId="0A82CDBC" w14:textId="77777777" w:rsidR="000475B0" w:rsidRPr="00025857" w:rsidRDefault="000475B0" w:rsidP="000475B0">
            <w:pPr>
              <w:jc w:val="center"/>
              <w:rPr>
                <w:sz w:val="20"/>
                <w:szCs w:val="16"/>
                <w:lang w:val="en-US"/>
              </w:rPr>
            </w:pPr>
          </w:p>
        </w:tc>
      </w:tr>
      <w:tr w:rsidR="000475B0" w:rsidRPr="004911E5" w14:paraId="6306D7A8" w14:textId="77777777" w:rsidTr="000475B0">
        <w:trPr>
          <w:trHeight w:val="811"/>
        </w:trPr>
        <w:tc>
          <w:tcPr>
            <w:tcW w:w="1255" w:type="pct"/>
            <w:vAlign w:val="center"/>
          </w:tcPr>
          <w:p w14:paraId="4FD30DF8" w14:textId="77777777" w:rsidR="000475B0" w:rsidRPr="00021017" w:rsidRDefault="000475B0" w:rsidP="000475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Pharmaceutical Calculation</w:t>
            </w: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107" w:type="pct"/>
            <w:vAlign w:val="center"/>
          </w:tcPr>
          <w:p w14:paraId="6ECBD5E2" w14:textId="77777777" w:rsidR="000475B0" w:rsidRPr="00CD3DF1" w:rsidRDefault="000475B0" w:rsidP="000475B0">
            <w:pPr>
              <w:rPr>
                <w:sz w:val="20"/>
                <w:szCs w:val="20"/>
                <w:highlight w:val="yellow"/>
                <w:lang w:val="sr-Cyrl-CS"/>
              </w:rPr>
            </w:pPr>
            <w:proofErr w:type="spellStart"/>
            <w:r>
              <w:rPr>
                <w:sz w:val="20"/>
                <w:szCs w:val="20"/>
                <w:lang w:val="sr-Cyrl-CS"/>
              </w:rPr>
              <w:t>Ansel</w:t>
            </w:r>
            <w:proofErr w:type="spellEnd"/>
            <w:r>
              <w:rPr>
                <w:sz w:val="20"/>
                <w:szCs w:val="20"/>
                <w:lang w:val="sr-Cyrl-CS"/>
              </w:rPr>
              <w:t xml:space="preserve"> H, </w:t>
            </w:r>
            <w:proofErr w:type="spellStart"/>
            <w:r>
              <w:rPr>
                <w:sz w:val="20"/>
                <w:szCs w:val="20"/>
                <w:lang w:val="sr-Cyrl-CS"/>
              </w:rPr>
              <w:t>Stockton</w:t>
            </w:r>
            <w:proofErr w:type="spellEnd"/>
            <w:r>
              <w:rPr>
                <w:sz w:val="20"/>
                <w:szCs w:val="20"/>
                <w:lang w:val="sr-Cyrl-CS"/>
              </w:rPr>
              <w:t xml:space="preserve"> J</w:t>
            </w:r>
          </w:p>
        </w:tc>
        <w:tc>
          <w:tcPr>
            <w:tcW w:w="1778" w:type="pct"/>
            <w:vAlign w:val="center"/>
          </w:tcPr>
          <w:p w14:paraId="1CD9236F" w14:textId="77777777" w:rsidR="000475B0" w:rsidRPr="00CD3DF1" w:rsidRDefault="000475B0" w:rsidP="000475B0">
            <w:pPr>
              <w:rPr>
                <w:sz w:val="20"/>
                <w:szCs w:val="20"/>
                <w:highlight w:val="yellow"/>
                <w:lang w:val="sr-Cyrl-CS"/>
              </w:rPr>
            </w:pPr>
            <w:r w:rsidRPr="00021017">
              <w:rPr>
                <w:sz w:val="20"/>
                <w:szCs w:val="20"/>
                <w:lang w:val="sr-Cyrl-CS"/>
              </w:rPr>
              <w:t xml:space="preserve">LWW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Lippincott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Williams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and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Wilkins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>. 2016</w:t>
            </w:r>
          </w:p>
        </w:tc>
        <w:tc>
          <w:tcPr>
            <w:tcW w:w="860" w:type="pct"/>
            <w:vAlign w:val="center"/>
          </w:tcPr>
          <w:p w14:paraId="51311531" w14:textId="77777777" w:rsidR="000475B0" w:rsidRPr="007C2D71" w:rsidRDefault="000475B0" w:rsidP="000475B0">
            <w:pPr>
              <w:jc w:val="center"/>
              <w:rPr>
                <w:sz w:val="20"/>
                <w:szCs w:val="16"/>
                <w:lang w:val="en-US"/>
              </w:rPr>
            </w:pPr>
          </w:p>
        </w:tc>
      </w:tr>
      <w:tr w:rsidR="000475B0" w:rsidRPr="004911E5" w14:paraId="384524AF" w14:textId="77777777" w:rsidTr="000475B0">
        <w:trPr>
          <w:trHeight w:val="811"/>
        </w:trPr>
        <w:tc>
          <w:tcPr>
            <w:tcW w:w="1255" w:type="pct"/>
            <w:vAlign w:val="center"/>
          </w:tcPr>
          <w:p w14:paraId="188C4696" w14:textId="77777777" w:rsidR="000475B0" w:rsidRPr="00831B01" w:rsidRDefault="000475B0" w:rsidP="000475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31B01">
              <w:rPr>
                <w:sz w:val="20"/>
                <w:szCs w:val="20"/>
                <w:lang w:val="en-US"/>
              </w:rPr>
              <w:t>A Practical Guide to Contemporary Pharmacy Practice and Compounding, 4th Edition</w:t>
            </w:r>
          </w:p>
        </w:tc>
        <w:tc>
          <w:tcPr>
            <w:tcW w:w="1107" w:type="pct"/>
            <w:vAlign w:val="center"/>
          </w:tcPr>
          <w:p w14:paraId="587CBA50" w14:textId="77777777" w:rsidR="000475B0" w:rsidRDefault="000475B0" w:rsidP="000475B0">
            <w:pPr>
              <w:rPr>
                <w:sz w:val="20"/>
                <w:szCs w:val="20"/>
                <w:lang w:val="sr-Cyrl-CS"/>
              </w:rPr>
            </w:pPr>
            <w:proofErr w:type="spellStart"/>
            <w:r w:rsidRPr="00021017">
              <w:rPr>
                <w:sz w:val="20"/>
                <w:szCs w:val="20"/>
                <w:lang w:val="sr-Cyrl-CS"/>
              </w:rPr>
              <w:t>Lester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Elder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D</w:t>
            </w:r>
          </w:p>
        </w:tc>
        <w:tc>
          <w:tcPr>
            <w:tcW w:w="1778" w:type="pct"/>
            <w:vAlign w:val="center"/>
          </w:tcPr>
          <w:p w14:paraId="44047664" w14:textId="77777777" w:rsidR="000475B0" w:rsidRPr="00021017" w:rsidRDefault="000475B0" w:rsidP="000475B0">
            <w:pPr>
              <w:rPr>
                <w:sz w:val="20"/>
                <w:szCs w:val="20"/>
                <w:lang w:val="sr-Cyrl-CS"/>
              </w:rPr>
            </w:pPr>
            <w:r w:rsidRPr="00021017">
              <w:rPr>
                <w:sz w:val="20"/>
                <w:szCs w:val="20"/>
                <w:lang w:val="sr-Cyrl-CS"/>
              </w:rPr>
              <w:t xml:space="preserve">LWW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Lippincott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Williams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and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21017">
              <w:rPr>
                <w:sz w:val="20"/>
                <w:szCs w:val="20"/>
                <w:lang w:val="sr-Cyrl-CS"/>
              </w:rPr>
              <w:t>Wilkins</w:t>
            </w:r>
            <w:proofErr w:type="spellEnd"/>
            <w:r w:rsidRPr="00021017">
              <w:rPr>
                <w:sz w:val="20"/>
                <w:szCs w:val="20"/>
                <w:lang w:val="sr-Cyrl-CS"/>
              </w:rPr>
              <w:t>.</w:t>
            </w:r>
          </w:p>
          <w:p w14:paraId="7A3EA04F" w14:textId="77777777" w:rsidR="000475B0" w:rsidRPr="00021017" w:rsidRDefault="000475B0" w:rsidP="000475B0">
            <w:pPr>
              <w:rPr>
                <w:sz w:val="20"/>
                <w:szCs w:val="20"/>
                <w:lang w:val="sr-Cyrl-CS"/>
              </w:rPr>
            </w:pPr>
            <w:r w:rsidRPr="00021017">
              <w:rPr>
                <w:sz w:val="20"/>
                <w:szCs w:val="20"/>
                <w:lang w:val="sr-Cyrl-CS"/>
              </w:rPr>
              <w:t>2017.</w:t>
            </w:r>
          </w:p>
        </w:tc>
        <w:tc>
          <w:tcPr>
            <w:tcW w:w="860" w:type="pct"/>
            <w:vAlign w:val="center"/>
          </w:tcPr>
          <w:p w14:paraId="4F98E990" w14:textId="77777777" w:rsidR="000475B0" w:rsidRPr="007C2D71" w:rsidRDefault="000475B0" w:rsidP="000475B0">
            <w:pPr>
              <w:jc w:val="center"/>
              <w:rPr>
                <w:sz w:val="20"/>
                <w:szCs w:val="16"/>
                <w:lang w:val="en-US"/>
              </w:rPr>
            </w:pPr>
          </w:p>
        </w:tc>
      </w:tr>
      <w:tr w:rsidR="000475B0" w:rsidRPr="004911E5" w14:paraId="5CAA2BE9" w14:textId="77777777" w:rsidTr="000475B0">
        <w:trPr>
          <w:trHeight w:val="811"/>
        </w:trPr>
        <w:tc>
          <w:tcPr>
            <w:tcW w:w="5000" w:type="pct"/>
            <w:gridSpan w:val="4"/>
            <w:vAlign w:val="center"/>
          </w:tcPr>
          <w:p w14:paraId="4F9D3294" w14:textId="77777777" w:rsidR="000475B0" w:rsidRPr="007C2D71" w:rsidRDefault="000475B0" w:rsidP="000475B0">
            <w:pPr>
              <w:jc w:val="center"/>
              <w:rPr>
                <w:sz w:val="20"/>
                <w:szCs w:val="16"/>
                <w:lang w:val="en-US"/>
              </w:rPr>
            </w:pPr>
            <w:r w:rsidRPr="00831B01">
              <w:rPr>
                <w:b/>
                <w:bCs/>
                <w:sz w:val="20"/>
                <w:szCs w:val="20"/>
                <w:lang w:val="en-US"/>
              </w:rPr>
              <w:t xml:space="preserve">All lectures can be found on the website of the Faculty of Medicine: </w:t>
            </w:r>
            <w:hyperlink r:id="rId9" w:history="1">
              <w:r w:rsidRPr="00831B01">
                <w:rPr>
                  <w:rStyle w:val="Hyperlink"/>
                  <w:b/>
                  <w:bCs/>
                  <w:color w:val="auto"/>
                  <w:sz w:val="20"/>
                  <w:szCs w:val="20"/>
                  <w:lang w:val="en-US"/>
                </w:rPr>
                <w:t>www.medf.kg.ac.rs</w:t>
              </w:r>
            </w:hyperlink>
          </w:p>
        </w:tc>
      </w:tr>
    </w:tbl>
    <w:p w14:paraId="3489492A" w14:textId="77777777" w:rsidR="00026A33" w:rsidRPr="00026A33" w:rsidRDefault="00026A33" w:rsidP="00772F2F">
      <w:pPr>
        <w:tabs>
          <w:tab w:val="left" w:pos="920"/>
          <w:tab w:val="center" w:pos="4961"/>
        </w:tabs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14:paraId="11C8B018" w14:textId="77777777" w:rsidR="003F7E75" w:rsidRPr="00831B01" w:rsidRDefault="003F7E75" w:rsidP="003F7E7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5B184868" w14:textId="77777777" w:rsidR="00772F2F" w:rsidRPr="000E7DD5" w:rsidRDefault="00772F2F" w:rsidP="00772F2F">
      <w:pPr>
        <w:tabs>
          <w:tab w:val="left" w:pos="11420"/>
        </w:tabs>
        <w:rPr>
          <w:sz w:val="32"/>
          <w:szCs w:val="32"/>
          <w:lang w:val="en-US"/>
        </w:rPr>
        <w:sectPr w:rsidR="00772F2F" w:rsidRPr="000E7DD5" w:rsidSect="00772F2F">
          <w:pgSz w:w="16839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</w:p>
    <w:p w14:paraId="4D9EA6C1" w14:textId="77777777" w:rsidR="00506078" w:rsidRPr="00772F2F" w:rsidRDefault="00506078" w:rsidP="00772F2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  <w:r>
        <w:rPr>
          <w:b/>
          <w:bCs/>
          <w:sz w:val="32"/>
          <w:szCs w:val="32"/>
          <w:lang w:val="sr-Cyrl-CS"/>
        </w:rPr>
        <w:lastRenderedPageBreak/>
        <w:t>THE PROGRAM:</w:t>
      </w:r>
    </w:p>
    <w:p w14:paraId="5A70264F" w14:textId="77777777" w:rsidR="00506078" w:rsidRPr="004E2869" w:rsidRDefault="00506078" w:rsidP="00671FC0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1B7A89A1" w14:textId="77777777" w:rsidR="00C656C5" w:rsidRDefault="00C656C5" w:rsidP="00D27C07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46FEB2AA" w14:textId="262C65E8" w:rsidR="00772F2F" w:rsidRDefault="0019498C" w:rsidP="00D27C07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  <w:r>
        <w:rPr>
          <w:b/>
          <w:bCs/>
          <w:lang w:val="ru-RU"/>
        </w:rPr>
        <w:t>FIRST MODULE</w:t>
      </w:r>
    </w:p>
    <w:p w14:paraId="3419010B" w14:textId="77777777" w:rsidR="00506078" w:rsidRPr="00966657" w:rsidRDefault="00506078" w:rsidP="004E2869">
      <w:pPr>
        <w:autoSpaceDE w:val="0"/>
        <w:autoSpaceDN w:val="0"/>
        <w:adjustRightInd w:val="0"/>
        <w:jc w:val="center"/>
        <w:rPr>
          <w:lang w:val="ru-RU"/>
        </w:rPr>
      </w:pPr>
    </w:p>
    <w:p w14:paraId="3E49E24E" w14:textId="77777777" w:rsidR="00506078" w:rsidRPr="00966657" w:rsidRDefault="00506078" w:rsidP="004E2869">
      <w:pPr>
        <w:autoSpaceDE w:val="0"/>
        <w:autoSpaceDN w:val="0"/>
        <w:adjustRightInd w:val="0"/>
        <w:jc w:val="center"/>
        <w:rPr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822"/>
      </w:tblGrid>
      <w:tr w:rsidR="00506078" w:rsidRPr="00F336EF" w14:paraId="299B20EB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337BA5F9" w14:textId="77777777" w:rsidR="00506078" w:rsidRPr="00F336EF" w:rsidRDefault="00506078" w:rsidP="004911E5">
            <w:pPr>
              <w:autoSpaceDE w:val="0"/>
              <w:autoSpaceDN w:val="0"/>
              <w:adjustRightInd w:val="0"/>
              <w:rPr>
                <w:caps/>
                <w:sz w:val="22"/>
                <w:szCs w:val="22"/>
                <w:lang w:val="ru-RU"/>
              </w:rPr>
            </w:pPr>
            <w:r w:rsidRPr="00F336EF">
              <w:rPr>
                <w:sz w:val="22"/>
                <w:szCs w:val="22"/>
                <w:lang w:val="ru-RU"/>
              </w:rPr>
              <w:t>TEACHING UNIT 1 (FIRST WEEK):</w:t>
            </w:r>
          </w:p>
        </w:tc>
      </w:tr>
      <w:tr w:rsidR="00506078" w:rsidRPr="00F336EF" w14:paraId="2C191D59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F4A9A95" w14:textId="07FF1089" w:rsidR="00506078" w:rsidRPr="00772F2F" w:rsidRDefault="00506078" w:rsidP="00B56667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lang w:val="ru-RU"/>
              </w:rPr>
            </w:pPr>
          </w:p>
        </w:tc>
      </w:tr>
      <w:tr w:rsidR="00506078" w:rsidRPr="00F336EF" w14:paraId="599DA459" w14:textId="77777777" w:rsidTr="00487CCF">
        <w:trPr>
          <w:trHeight w:val="288"/>
        </w:trPr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7A34A" w14:textId="3AA781FC" w:rsidR="00506078" w:rsidRPr="00203623" w:rsidRDefault="001D7D34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="00506078"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="00506078" w:rsidRPr="00203623">
              <w:rPr>
                <w:sz w:val="22"/>
                <w:szCs w:val="22"/>
                <w:lang w:val="ru-RU"/>
              </w:rPr>
              <w:t xml:space="preserve"> </w:t>
            </w:r>
            <w:r w:rsidR="00203623" w:rsidRPr="00203623">
              <w:rPr>
                <w:sz w:val="22"/>
                <w:szCs w:val="22"/>
                <w:lang w:val="en-US"/>
              </w:rPr>
              <w:t>2</w:t>
            </w:r>
            <w:r w:rsidR="00506078" w:rsidRPr="00203623">
              <w:rPr>
                <w:sz w:val="22"/>
                <w:szCs w:val="22"/>
                <w:lang w:val="ru-RU"/>
              </w:rPr>
              <w:t xml:space="preserve"> </w:t>
            </w:r>
            <w:r w:rsidR="00203623"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0446C" w14:textId="096D1EB2" w:rsidR="00506078" w:rsidRPr="00203623" w:rsidRDefault="00203623" w:rsidP="002879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Practice</w:t>
            </w:r>
            <w:r w:rsidR="001D7D34" w:rsidRPr="00203623">
              <w:rPr>
                <w:sz w:val="22"/>
                <w:szCs w:val="22"/>
                <w:lang w:val="en-US"/>
              </w:rPr>
              <w:t>:</w:t>
            </w:r>
            <w:r w:rsidR="00506078" w:rsidRPr="00203623">
              <w:rPr>
                <w:sz w:val="22"/>
                <w:szCs w:val="22"/>
                <w:lang w:val="en-US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3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506078" w:rsidRPr="00F336EF" w14:paraId="29B8B098" w14:textId="77777777" w:rsidTr="005F7A64">
        <w:trPr>
          <w:trHeight w:val="1767"/>
        </w:trPr>
        <w:tc>
          <w:tcPr>
            <w:tcW w:w="2570" w:type="pct"/>
            <w:tcBorders>
              <w:top w:val="single" w:sz="4" w:space="0" w:color="auto"/>
            </w:tcBorders>
            <w:vAlign w:val="center"/>
          </w:tcPr>
          <w:p w14:paraId="0FB6BE41" w14:textId="249F896D" w:rsidR="00506078" w:rsidRPr="00786457" w:rsidRDefault="00203623" w:rsidP="0020362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1B01">
              <w:rPr>
                <w:sz w:val="22"/>
                <w:szCs w:val="22"/>
                <w:lang w:val="en-US"/>
              </w:rPr>
              <w:t>Medica</w:t>
            </w:r>
            <w:r w:rsidR="00FE1CCF">
              <w:rPr>
                <w:sz w:val="22"/>
                <w:szCs w:val="22"/>
                <w:lang w:val="en-US"/>
              </w:rPr>
              <w:t>tion</w:t>
            </w:r>
            <w:r w:rsidRPr="00831B01">
              <w:rPr>
                <w:sz w:val="22"/>
                <w:szCs w:val="22"/>
                <w:lang w:val="en-US"/>
              </w:rPr>
              <w:t>. Pharmacopoeia. Referen</w:t>
            </w:r>
            <w:r w:rsidR="00674E42">
              <w:rPr>
                <w:sz w:val="22"/>
                <w:szCs w:val="22"/>
                <w:lang w:val="en-US"/>
              </w:rPr>
              <w:t>ce</w:t>
            </w:r>
            <w:r w:rsidR="00FE1CCF">
              <w:rPr>
                <w:sz w:val="22"/>
                <w:szCs w:val="22"/>
                <w:lang w:val="en-US"/>
              </w:rPr>
              <w:t xml:space="preserve"> </w:t>
            </w:r>
            <w:r w:rsidRPr="00831B01">
              <w:rPr>
                <w:sz w:val="22"/>
                <w:szCs w:val="22"/>
                <w:lang w:val="en-US"/>
              </w:rPr>
              <w:t xml:space="preserve">literature in pharmacy. </w:t>
            </w:r>
            <w:proofErr w:type="spellStart"/>
            <w:r>
              <w:t>Medical</w:t>
            </w:r>
            <w:proofErr w:type="spellEnd"/>
            <w:r>
              <w:t xml:space="preserve"> prescription</w:t>
            </w:r>
            <w:r w:rsidR="00FE1CCF">
              <w:t xml:space="preserve"> in </w:t>
            </w:r>
            <w:proofErr w:type="spellStart"/>
            <w:r w:rsidR="00FE1CCF">
              <w:t>paper</w:t>
            </w:r>
            <w:proofErr w:type="spellEnd"/>
            <w:r w:rsidR="00FE1CCF">
              <w:t xml:space="preserve"> and</w:t>
            </w:r>
            <w:r w:rsidRPr="00831B01">
              <w:rPr>
                <w:sz w:val="22"/>
                <w:szCs w:val="22"/>
                <w:lang w:val="en-US"/>
              </w:rPr>
              <w:t xml:space="preserve"> electronic </w:t>
            </w:r>
            <w:r w:rsidR="00FE1CCF">
              <w:rPr>
                <w:sz w:val="22"/>
                <w:szCs w:val="22"/>
                <w:lang w:val="en-US"/>
              </w:rPr>
              <w:t>form</w:t>
            </w:r>
            <w:r w:rsidRPr="00831B01">
              <w:rPr>
                <w:sz w:val="22"/>
                <w:szCs w:val="22"/>
                <w:lang w:val="en-US"/>
              </w:rPr>
              <w:t>.</w:t>
            </w:r>
            <w:r w:rsidR="00786457">
              <w:rPr>
                <w:sz w:val="22"/>
                <w:szCs w:val="22"/>
                <w:lang w:val="en-US"/>
              </w:rPr>
              <w:t xml:space="preserve"> </w:t>
            </w:r>
            <w:r w:rsidR="00786457" w:rsidRPr="00674E42">
              <w:rPr>
                <w:sz w:val="22"/>
                <w:szCs w:val="22"/>
                <w:lang w:val="en-US"/>
              </w:rPr>
              <w:t>Calculation involving system of units</w:t>
            </w:r>
            <w:r w:rsidR="0078645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30" w:type="pct"/>
            <w:tcBorders>
              <w:top w:val="single" w:sz="4" w:space="0" w:color="auto"/>
            </w:tcBorders>
            <w:vAlign w:val="center"/>
          </w:tcPr>
          <w:p w14:paraId="4C42620F" w14:textId="68785BEA" w:rsidR="00506078" w:rsidRPr="00F336EF" w:rsidRDefault="00203623" w:rsidP="00845E0B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203623">
              <w:rPr>
                <w:sz w:val="22"/>
                <w:szCs w:val="22"/>
                <w:lang w:val="sr-Cyrl-CS"/>
              </w:rPr>
              <w:t>Introduction</w:t>
            </w:r>
            <w:proofErr w:type="spellEnd"/>
            <w:r w:rsidRPr="00203623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203623">
              <w:rPr>
                <w:sz w:val="22"/>
                <w:szCs w:val="22"/>
                <w:lang w:val="sr-Cyrl-CS"/>
              </w:rPr>
              <w:t>to</w:t>
            </w:r>
            <w:proofErr w:type="spellEnd"/>
            <w:r w:rsidR="00674E42">
              <w:rPr>
                <w:sz w:val="22"/>
                <w:szCs w:val="22"/>
                <w:lang w:val="en-US"/>
              </w:rPr>
              <w:t xml:space="preserve"> pharmaceutical</w:t>
            </w:r>
            <w:r w:rsidRPr="00203623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203623">
              <w:rPr>
                <w:sz w:val="22"/>
                <w:szCs w:val="22"/>
                <w:lang w:val="sr-Cyrl-CS"/>
              </w:rPr>
              <w:t>reference</w:t>
            </w:r>
            <w:proofErr w:type="spellEnd"/>
            <w:r w:rsidRPr="00203623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203623">
              <w:rPr>
                <w:sz w:val="22"/>
                <w:szCs w:val="22"/>
                <w:lang w:val="sr-Cyrl-CS"/>
              </w:rPr>
              <w:t>literature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</w:t>
            </w:r>
            <w:r w:rsidR="00FE1CCF">
              <w:rPr>
                <w:sz w:val="22"/>
                <w:szCs w:val="22"/>
                <w:lang w:val="en-US"/>
              </w:rPr>
              <w:t>M</w:t>
            </w:r>
            <w:r w:rsidR="00FE1CCF" w:rsidRPr="00845E0B">
              <w:rPr>
                <w:sz w:val="22"/>
                <w:szCs w:val="22"/>
                <w:lang w:val="en-US"/>
              </w:rPr>
              <w:t xml:space="preserve">onographs </w:t>
            </w:r>
            <w:r w:rsidR="00FE1CCF">
              <w:rPr>
                <w:sz w:val="22"/>
                <w:szCs w:val="22"/>
                <w:lang w:val="en-US"/>
              </w:rPr>
              <w:t xml:space="preserve">in </w:t>
            </w:r>
            <w:r w:rsidR="00845E0B">
              <w:rPr>
                <w:sz w:val="22"/>
                <w:szCs w:val="22"/>
                <w:lang w:val="en-US"/>
              </w:rPr>
              <w:t>P</w:t>
            </w:r>
            <w:r w:rsidR="00845E0B" w:rsidRPr="00845E0B">
              <w:rPr>
                <w:sz w:val="22"/>
                <w:szCs w:val="22"/>
                <w:lang w:val="en-US"/>
              </w:rPr>
              <w:t>harmacopoeia</w:t>
            </w:r>
            <w:r w:rsidR="00FE1CCF">
              <w:rPr>
                <w:sz w:val="22"/>
                <w:szCs w:val="22"/>
                <w:lang w:val="en-US"/>
              </w:rPr>
              <w:t xml:space="preserve"> -</w:t>
            </w:r>
            <w:r w:rsidR="00845E0B" w:rsidRPr="00845E0B">
              <w:rPr>
                <w:sz w:val="22"/>
                <w:szCs w:val="22"/>
                <w:lang w:val="en-US"/>
              </w:rPr>
              <w:t xml:space="preserve"> drugs and medicinal preparations - nomenclature, labeling and classification, dosage, solubility, storage.</w:t>
            </w:r>
            <w:r w:rsidR="00845E0B">
              <w:rPr>
                <w:sz w:val="22"/>
                <w:szCs w:val="22"/>
                <w:lang w:val="en-US"/>
              </w:rPr>
              <w:t xml:space="preserve"> Type</w:t>
            </w:r>
            <w:r w:rsidR="00674E42">
              <w:rPr>
                <w:sz w:val="22"/>
                <w:szCs w:val="22"/>
                <w:lang w:val="en-US"/>
              </w:rPr>
              <w:t>s</w:t>
            </w:r>
            <w:r w:rsidR="00845E0B">
              <w:rPr>
                <w:sz w:val="22"/>
                <w:szCs w:val="22"/>
                <w:lang w:val="en-US"/>
              </w:rPr>
              <w:t xml:space="preserve"> of medical prescription.</w:t>
            </w:r>
            <w:r w:rsidR="00674E42">
              <w:rPr>
                <w:sz w:val="22"/>
                <w:szCs w:val="22"/>
                <w:lang w:val="en-US"/>
              </w:rPr>
              <w:t xml:space="preserve"> </w:t>
            </w:r>
            <w:r w:rsidR="00674E42" w:rsidRPr="00674E42">
              <w:rPr>
                <w:sz w:val="22"/>
                <w:szCs w:val="22"/>
                <w:lang w:val="en-US"/>
              </w:rPr>
              <w:t>Calculation involving system of units</w:t>
            </w:r>
            <w:r w:rsidR="00674E42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2D5B7436" w14:textId="77777777" w:rsidR="00506078" w:rsidRPr="00553AB2" w:rsidRDefault="00506078" w:rsidP="004E2869">
      <w:pPr>
        <w:autoSpaceDE w:val="0"/>
        <w:autoSpaceDN w:val="0"/>
        <w:adjustRightInd w:val="0"/>
        <w:ind w:left="720"/>
        <w:jc w:val="center"/>
        <w:rPr>
          <w:sz w:val="20"/>
          <w:szCs w:val="20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506078" w:rsidRPr="004911E5" w14:paraId="3A1D44BF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28860FEA" w14:textId="77777777" w:rsidR="00506078" w:rsidRPr="004911E5" w:rsidRDefault="00506078" w:rsidP="004911E5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ru-RU"/>
              </w:rPr>
              <w:t>TEACHING UNIT 2 (SECOND WEEK):</w:t>
            </w:r>
          </w:p>
        </w:tc>
      </w:tr>
      <w:tr w:rsidR="00506078" w:rsidRPr="004911E5" w14:paraId="18EEDFE2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FE32AD5" w14:textId="6205B2C6" w:rsidR="00506078" w:rsidRPr="007D47A6" w:rsidRDefault="00506078" w:rsidP="000611F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203623" w:rsidRPr="004911E5" w14:paraId="6023A53D" w14:textId="77777777" w:rsidTr="00487CCF">
        <w:trPr>
          <w:trHeight w:val="288"/>
        </w:trPr>
        <w:tc>
          <w:tcPr>
            <w:tcW w:w="2623" w:type="pct"/>
            <w:tcBorders>
              <w:top w:val="single" w:sz="4" w:space="0" w:color="auto"/>
            </w:tcBorders>
            <w:vAlign w:val="center"/>
          </w:tcPr>
          <w:p w14:paraId="1F0FA4EA" w14:textId="71DA5D12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77" w:type="pct"/>
            <w:tcBorders>
              <w:top w:val="single" w:sz="4" w:space="0" w:color="auto"/>
            </w:tcBorders>
            <w:vAlign w:val="center"/>
          </w:tcPr>
          <w:p w14:paraId="3636673F" w14:textId="3F9EF9A4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Practice: 3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28793B" w:rsidRPr="004911E5" w14:paraId="1E6A4AC9" w14:textId="77777777" w:rsidTr="005F7A64">
        <w:trPr>
          <w:trHeight w:val="1288"/>
        </w:trPr>
        <w:tc>
          <w:tcPr>
            <w:tcW w:w="2623" w:type="pct"/>
            <w:vAlign w:val="center"/>
          </w:tcPr>
          <w:p w14:paraId="224B8DF8" w14:textId="0ADBF210" w:rsidR="0028793B" w:rsidRPr="000611F7" w:rsidRDefault="000611F7" w:rsidP="00F336EF">
            <w:pPr>
              <w:rPr>
                <w:sz w:val="22"/>
                <w:szCs w:val="22"/>
                <w:lang w:val="en-US"/>
              </w:rPr>
            </w:pPr>
            <w:r w:rsidRPr="00831B01">
              <w:rPr>
                <w:sz w:val="22"/>
                <w:szCs w:val="22"/>
                <w:lang w:val="en-US"/>
              </w:rPr>
              <w:t>Pharmacy. Labeling of medicinal substances. Galenic pharmacy. Operations in galenic practice. Mechanical operations. Physical operations. Chemical operations. Mixed operations</w:t>
            </w:r>
            <w:r>
              <w:rPr>
                <w:sz w:val="22"/>
                <w:szCs w:val="22"/>
                <w:lang w:val="en-US"/>
              </w:rPr>
              <w:t>.</w:t>
            </w:r>
            <w:r w:rsidR="00A9394D">
              <w:rPr>
                <w:sz w:val="22"/>
                <w:szCs w:val="22"/>
                <w:lang w:val="en-US"/>
              </w:rPr>
              <w:t xml:space="preserve"> </w:t>
            </w:r>
            <w:r w:rsidR="00A9394D" w:rsidRPr="00A9394D">
              <w:rPr>
                <w:sz w:val="22"/>
                <w:szCs w:val="22"/>
                <w:lang w:val="en-US"/>
              </w:rPr>
              <w:t xml:space="preserve">Pharmaceutical calculations involving </w:t>
            </w:r>
            <w:r w:rsidR="00A9394D">
              <w:rPr>
                <w:sz w:val="22"/>
                <w:szCs w:val="22"/>
                <w:lang w:val="en-US"/>
              </w:rPr>
              <w:t>setting up of proportional sets.</w:t>
            </w:r>
          </w:p>
        </w:tc>
        <w:tc>
          <w:tcPr>
            <w:tcW w:w="2377" w:type="pct"/>
            <w:vAlign w:val="center"/>
          </w:tcPr>
          <w:p w14:paraId="4DA06C5F" w14:textId="1C2E49B1" w:rsidR="0028793B" w:rsidRPr="00A9394D" w:rsidRDefault="000611F7" w:rsidP="00F336EF">
            <w:pPr>
              <w:rPr>
                <w:sz w:val="22"/>
                <w:szCs w:val="22"/>
                <w:lang w:val="en-US"/>
              </w:rPr>
            </w:pPr>
            <w:r w:rsidRPr="00831B01">
              <w:rPr>
                <w:sz w:val="22"/>
                <w:szCs w:val="22"/>
                <w:lang w:val="en-US"/>
              </w:rPr>
              <w:t>Introduction to the laboratory, laboratory utensils and laboratory techniques.</w:t>
            </w:r>
            <w:r w:rsidR="00A9394D">
              <w:rPr>
                <w:sz w:val="22"/>
                <w:szCs w:val="22"/>
                <w:lang w:val="en-US"/>
              </w:rPr>
              <w:t xml:space="preserve"> </w:t>
            </w:r>
            <w:r w:rsidR="00A9394D" w:rsidRPr="00786457">
              <w:rPr>
                <w:sz w:val="22"/>
                <w:szCs w:val="22"/>
                <w:lang w:val="en-GB"/>
              </w:rPr>
              <w:t>Pharmaceutical calculations involving proportions.</w:t>
            </w:r>
          </w:p>
        </w:tc>
      </w:tr>
    </w:tbl>
    <w:p w14:paraId="6EC3C56D" w14:textId="77777777" w:rsidR="00506078" w:rsidRPr="003C3C0C" w:rsidRDefault="00506078" w:rsidP="004E2869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506078" w:rsidRPr="004911E5" w14:paraId="49A982E1" w14:textId="77777777" w:rsidTr="00487CCF">
        <w:trPr>
          <w:trHeight w:val="432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6779E094" w14:textId="77777777" w:rsidR="00506078" w:rsidRPr="004911E5" w:rsidRDefault="00506078" w:rsidP="004911E5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ru-RU"/>
              </w:rPr>
              <w:t>TEACHING UNIT 3 (THIRD WEEK):</w:t>
            </w:r>
          </w:p>
        </w:tc>
      </w:tr>
      <w:tr w:rsidR="00506078" w:rsidRPr="004911E5" w14:paraId="5D17E4C6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70EC7E9" w14:textId="24B50CF5" w:rsidR="00506078" w:rsidRPr="00487CCF" w:rsidRDefault="00506078" w:rsidP="00B5666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203623" w:rsidRPr="004911E5" w14:paraId="2F07D585" w14:textId="77777777" w:rsidTr="00487CCF">
        <w:trPr>
          <w:trHeight w:val="288"/>
        </w:trPr>
        <w:tc>
          <w:tcPr>
            <w:tcW w:w="2623" w:type="pct"/>
            <w:tcBorders>
              <w:top w:val="single" w:sz="4" w:space="0" w:color="auto"/>
            </w:tcBorders>
            <w:vAlign w:val="center"/>
          </w:tcPr>
          <w:p w14:paraId="78B0636E" w14:textId="790F1DFB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77" w:type="pct"/>
            <w:tcBorders>
              <w:top w:val="single" w:sz="4" w:space="0" w:color="auto"/>
            </w:tcBorders>
            <w:vAlign w:val="center"/>
          </w:tcPr>
          <w:p w14:paraId="21E37B8F" w14:textId="59584706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Practice: 3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CE5E14" w:rsidRPr="004911E5" w14:paraId="696A87C7" w14:textId="77777777" w:rsidTr="005F7A64">
        <w:trPr>
          <w:trHeight w:val="844"/>
        </w:trPr>
        <w:tc>
          <w:tcPr>
            <w:tcW w:w="2623" w:type="pct"/>
            <w:vAlign w:val="center"/>
          </w:tcPr>
          <w:p w14:paraId="542B091E" w14:textId="77777777" w:rsidR="00CE5E14" w:rsidRPr="00831B01" w:rsidRDefault="00CE5E14" w:rsidP="00CE5E14">
            <w:pPr>
              <w:rPr>
                <w:sz w:val="22"/>
                <w:szCs w:val="22"/>
                <w:lang w:val="en-US"/>
              </w:rPr>
            </w:pPr>
          </w:p>
          <w:p w14:paraId="74DECC05" w14:textId="54FB6B21" w:rsidR="00CE5E14" w:rsidRPr="00674E42" w:rsidRDefault="00CE5E14" w:rsidP="00CE5E14">
            <w:pPr>
              <w:rPr>
                <w:sz w:val="22"/>
                <w:szCs w:val="22"/>
                <w:lang w:val="en-US"/>
              </w:rPr>
            </w:pPr>
            <w:r w:rsidRPr="00831B01">
              <w:rPr>
                <w:sz w:val="22"/>
                <w:szCs w:val="22"/>
                <w:lang w:val="en-US"/>
              </w:rPr>
              <w:t xml:space="preserve">Doses. </w:t>
            </w:r>
            <w:r w:rsidR="00F8642C">
              <w:rPr>
                <w:sz w:val="22"/>
                <w:szCs w:val="22"/>
                <w:lang w:val="en-US"/>
              </w:rPr>
              <w:t xml:space="preserve">Evaluation of appropriate dosage </w:t>
            </w:r>
            <w:r w:rsidRPr="00831B01">
              <w:rPr>
                <w:sz w:val="22"/>
                <w:szCs w:val="22"/>
                <w:lang w:val="en-US"/>
              </w:rPr>
              <w:t>of magistral and galenic preparation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31B01">
              <w:rPr>
                <w:sz w:val="22"/>
                <w:szCs w:val="22"/>
                <w:lang w:val="en-US"/>
              </w:rPr>
              <w:t>for external use. Practical measures for dosing the magistral or galenic preparation for internal use.</w:t>
            </w:r>
            <w:r w:rsidR="00674E42">
              <w:rPr>
                <w:sz w:val="22"/>
                <w:szCs w:val="22"/>
                <w:lang w:val="en-US"/>
              </w:rPr>
              <w:t xml:space="preserve"> </w:t>
            </w:r>
            <w:r w:rsidR="00674E42" w:rsidRPr="00674E42">
              <w:rPr>
                <w:sz w:val="22"/>
                <w:szCs w:val="22"/>
                <w:lang w:val="en-US"/>
              </w:rPr>
              <w:t xml:space="preserve">Pharmaceutical </w:t>
            </w:r>
            <w:r w:rsidR="00A9394D">
              <w:rPr>
                <w:sz w:val="22"/>
                <w:szCs w:val="22"/>
                <w:lang w:val="en-US"/>
              </w:rPr>
              <w:t>c</w:t>
            </w:r>
            <w:r w:rsidR="00A9394D" w:rsidRPr="00A9394D">
              <w:rPr>
                <w:sz w:val="22"/>
                <w:szCs w:val="22"/>
                <w:lang w:val="en-US"/>
              </w:rPr>
              <w:t>alculations involving concentrations</w:t>
            </w:r>
            <w:r w:rsidR="00A9394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377" w:type="pct"/>
            <w:vAlign w:val="center"/>
          </w:tcPr>
          <w:p w14:paraId="695D51D3" w14:textId="77777777" w:rsidR="007E5FAE" w:rsidRPr="00831B01" w:rsidRDefault="007E5FAE" w:rsidP="00CE5E14">
            <w:pPr>
              <w:rPr>
                <w:sz w:val="22"/>
                <w:szCs w:val="22"/>
                <w:lang w:val="en-US"/>
              </w:rPr>
            </w:pPr>
          </w:p>
          <w:p w14:paraId="266C2843" w14:textId="77777777" w:rsidR="00CE5E14" w:rsidRPr="00831B01" w:rsidRDefault="007E5FAE" w:rsidP="00CE5E14">
            <w:pPr>
              <w:rPr>
                <w:sz w:val="22"/>
                <w:szCs w:val="22"/>
                <w:lang w:val="en-US"/>
              </w:rPr>
            </w:pPr>
            <w:r w:rsidRPr="00831B01">
              <w:rPr>
                <w:sz w:val="22"/>
                <w:szCs w:val="22"/>
                <w:lang w:val="en-US"/>
              </w:rPr>
              <w:t xml:space="preserve">Discussion of the magistral and official prescription for galenic medicaments. Basic pharmaceutical calculations. Types of doses. </w:t>
            </w:r>
            <w:r w:rsidR="00F8642C">
              <w:rPr>
                <w:sz w:val="22"/>
                <w:szCs w:val="22"/>
                <w:lang w:val="en-US"/>
              </w:rPr>
              <w:t>Evaluation of appropriate dosage in magistral or galenic prescription</w:t>
            </w:r>
            <w:r w:rsidRPr="00831B01">
              <w:rPr>
                <w:sz w:val="22"/>
                <w:szCs w:val="22"/>
                <w:lang w:val="en-US"/>
              </w:rPr>
              <w:t xml:space="preserve">. </w:t>
            </w:r>
            <w:r w:rsidR="00F8642C">
              <w:rPr>
                <w:sz w:val="22"/>
                <w:szCs w:val="22"/>
                <w:lang w:val="en-US"/>
              </w:rPr>
              <w:t xml:space="preserve">Evaluation of appropriate </w:t>
            </w:r>
            <w:r w:rsidRPr="00831B01">
              <w:rPr>
                <w:sz w:val="22"/>
                <w:szCs w:val="22"/>
                <w:lang w:val="en-US"/>
              </w:rPr>
              <w:t xml:space="preserve">concentration in the </w:t>
            </w:r>
            <w:r w:rsidR="00F8642C">
              <w:rPr>
                <w:sz w:val="22"/>
                <w:szCs w:val="22"/>
                <w:lang w:val="en-US"/>
              </w:rPr>
              <w:t>magistral or galenic prescription</w:t>
            </w:r>
            <w:r w:rsidR="00F8642C" w:rsidRPr="00831B01">
              <w:rPr>
                <w:sz w:val="22"/>
                <w:szCs w:val="22"/>
                <w:lang w:val="en-US"/>
              </w:rPr>
              <w:t xml:space="preserve"> </w:t>
            </w:r>
            <w:r w:rsidRPr="00831B01">
              <w:rPr>
                <w:sz w:val="22"/>
                <w:szCs w:val="22"/>
                <w:lang w:val="en-US"/>
              </w:rPr>
              <w:t>for external use.</w:t>
            </w:r>
          </w:p>
          <w:p w14:paraId="2245C385" w14:textId="32842E1D" w:rsidR="00674E42" w:rsidRPr="00674E42" w:rsidRDefault="00674E42" w:rsidP="00A9394D">
            <w:pPr>
              <w:rPr>
                <w:sz w:val="22"/>
                <w:szCs w:val="22"/>
                <w:lang w:val="en-US"/>
              </w:rPr>
            </w:pPr>
            <w:r w:rsidRPr="00674E42">
              <w:rPr>
                <w:sz w:val="22"/>
                <w:szCs w:val="22"/>
                <w:lang w:val="ru-RU"/>
              </w:rPr>
              <w:t xml:space="preserve">Pharmaceutical </w:t>
            </w:r>
            <w:r w:rsidR="00A9394D" w:rsidRPr="00674E42">
              <w:rPr>
                <w:sz w:val="22"/>
                <w:szCs w:val="22"/>
                <w:lang w:val="ru-RU"/>
              </w:rPr>
              <w:t xml:space="preserve">calculations involving </w:t>
            </w:r>
            <w:r w:rsidR="00A9394D">
              <w:rPr>
                <w:sz w:val="22"/>
                <w:szCs w:val="22"/>
                <w:lang w:val="en-US"/>
              </w:rPr>
              <w:t>concentrations.</w:t>
            </w:r>
          </w:p>
        </w:tc>
      </w:tr>
    </w:tbl>
    <w:p w14:paraId="36E7BB8E" w14:textId="77777777" w:rsidR="00506078" w:rsidRPr="004E2869" w:rsidRDefault="00506078" w:rsidP="00891A59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506078" w:rsidRPr="004911E5" w14:paraId="3A8FD81E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7312FD64" w14:textId="77777777" w:rsidR="00506078" w:rsidRPr="004911E5" w:rsidRDefault="00506078" w:rsidP="003C3C0C">
            <w:pPr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sr-Cyrl-CS"/>
              </w:rPr>
              <w:t>TEACHING UNIT 4 (FOURTH WEEK):</w:t>
            </w:r>
          </w:p>
        </w:tc>
      </w:tr>
      <w:tr w:rsidR="00506078" w:rsidRPr="004911E5" w14:paraId="5A81223A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B62DB3A" w14:textId="64DE86B9" w:rsidR="00506078" w:rsidRPr="00487CCF" w:rsidRDefault="00506078" w:rsidP="00E928E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203623" w:rsidRPr="004911E5" w14:paraId="2C128BA9" w14:textId="77777777" w:rsidTr="00487CCF">
        <w:trPr>
          <w:trHeight w:val="288"/>
          <w:jc w:val="center"/>
        </w:trPr>
        <w:tc>
          <w:tcPr>
            <w:tcW w:w="2619" w:type="pct"/>
            <w:tcBorders>
              <w:top w:val="single" w:sz="4" w:space="0" w:color="auto"/>
            </w:tcBorders>
            <w:vAlign w:val="center"/>
          </w:tcPr>
          <w:p w14:paraId="270AE2F7" w14:textId="5A0D34FC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1" w:type="pct"/>
            <w:tcBorders>
              <w:top w:val="single" w:sz="4" w:space="0" w:color="auto"/>
            </w:tcBorders>
            <w:vAlign w:val="center"/>
          </w:tcPr>
          <w:p w14:paraId="67B1D3AD" w14:textId="4414F085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Practice: 3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28793B" w:rsidRPr="004911E5" w14:paraId="67883124" w14:textId="77777777" w:rsidTr="005F7A64">
        <w:trPr>
          <w:trHeight w:val="1685"/>
          <w:jc w:val="center"/>
        </w:trPr>
        <w:tc>
          <w:tcPr>
            <w:tcW w:w="2619" w:type="pct"/>
            <w:vAlign w:val="center"/>
          </w:tcPr>
          <w:p w14:paraId="5E8496E1" w14:textId="192C21ED" w:rsidR="0028793B" w:rsidRPr="00831B01" w:rsidRDefault="007E5FAE" w:rsidP="00182D71">
            <w:pPr>
              <w:rPr>
                <w:sz w:val="22"/>
                <w:szCs w:val="22"/>
                <w:lang w:val="en-US"/>
              </w:rPr>
            </w:pPr>
            <w:r w:rsidRPr="00831B01">
              <w:rPr>
                <w:sz w:val="22"/>
                <w:szCs w:val="22"/>
                <w:lang w:val="en-US"/>
              </w:rPr>
              <w:t>Powders. Method of powder preparation. Division of powders according to pharmacopeia. Powders for external use. Pr</w:t>
            </w:r>
            <w:r w:rsidR="00F8642C">
              <w:rPr>
                <w:sz w:val="22"/>
                <w:szCs w:val="22"/>
                <w:lang w:val="en-US"/>
              </w:rPr>
              <w:t>eparation</w:t>
            </w:r>
            <w:r w:rsidRPr="00831B01">
              <w:rPr>
                <w:sz w:val="22"/>
                <w:szCs w:val="22"/>
                <w:lang w:val="en-US"/>
              </w:rPr>
              <w:t xml:space="preserve"> of powder for external use.</w:t>
            </w:r>
          </w:p>
        </w:tc>
        <w:tc>
          <w:tcPr>
            <w:tcW w:w="2381" w:type="pct"/>
            <w:vAlign w:val="center"/>
          </w:tcPr>
          <w:p w14:paraId="1F9D1054" w14:textId="3B095714" w:rsidR="0028793B" w:rsidRPr="00213A28" w:rsidRDefault="00213A28" w:rsidP="00213A28">
            <w:pPr>
              <w:rPr>
                <w:sz w:val="22"/>
                <w:szCs w:val="22"/>
                <w:lang w:val="en-US"/>
              </w:rPr>
            </w:pPr>
            <w:r w:rsidRPr="00831B01">
              <w:rPr>
                <w:sz w:val="22"/>
                <w:szCs w:val="22"/>
                <w:lang w:val="en-US"/>
              </w:rPr>
              <w:t>Methods and general principles used in the preparation of powders for external use.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</w:t>
            </w:r>
            <w:r w:rsidRPr="00831B01">
              <w:rPr>
                <w:sz w:val="22"/>
                <w:szCs w:val="22"/>
                <w:lang w:val="en-US"/>
              </w:rPr>
              <w:t>powders for external use</w:t>
            </w:r>
            <w:r w:rsidRPr="00213A28">
              <w:rPr>
                <w:sz w:val="22"/>
                <w:szCs w:val="22"/>
                <w:lang w:val="en-US"/>
              </w:rPr>
              <w:t>.</w:t>
            </w:r>
            <w:r w:rsidR="00786457">
              <w:rPr>
                <w:sz w:val="22"/>
                <w:szCs w:val="22"/>
                <w:lang w:val="en-US"/>
              </w:rPr>
              <w:t xml:space="preserve"> Related pharmaceutical calculations</w:t>
            </w:r>
          </w:p>
        </w:tc>
      </w:tr>
    </w:tbl>
    <w:p w14:paraId="6ED22EFB" w14:textId="5BF0587E" w:rsidR="00506078" w:rsidRDefault="00506078" w:rsidP="00EB2032">
      <w:pPr>
        <w:jc w:val="center"/>
        <w:rPr>
          <w:b/>
          <w:bCs/>
          <w:sz w:val="22"/>
          <w:szCs w:val="22"/>
          <w:u w:val="single"/>
          <w:lang w:val="sr-Cyrl-CS"/>
        </w:rPr>
      </w:pPr>
    </w:p>
    <w:p w14:paraId="2E7FCF1D" w14:textId="7839503E" w:rsidR="00B866A0" w:rsidRDefault="00B866A0" w:rsidP="00EB2032">
      <w:pPr>
        <w:jc w:val="center"/>
        <w:rPr>
          <w:b/>
          <w:bCs/>
          <w:sz w:val="22"/>
          <w:szCs w:val="22"/>
          <w:u w:val="single"/>
          <w:lang w:val="sr-Cyrl-CS"/>
        </w:rPr>
      </w:pPr>
    </w:p>
    <w:p w14:paraId="49C84A04" w14:textId="23CC6015" w:rsidR="00B866A0" w:rsidRDefault="00B866A0" w:rsidP="00EB2032">
      <w:pPr>
        <w:jc w:val="center"/>
        <w:rPr>
          <w:b/>
          <w:bCs/>
          <w:sz w:val="22"/>
          <w:szCs w:val="22"/>
          <w:u w:val="single"/>
          <w:lang w:val="sr-Cyrl-CS"/>
        </w:rPr>
      </w:pPr>
    </w:p>
    <w:p w14:paraId="728EDD4B" w14:textId="6DCC7403" w:rsidR="00B866A0" w:rsidRDefault="00B866A0" w:rsidP="00EB2032">
      <w:pPr>
        <w:jc w:val="center"/>
        <w:rPr>
          <w:b/>
          <w:bCs/>
          <w:sz w:val="22"/>
          <w:szCs w:val="22"/>
          <w:u w:val="single"/>
          <w:lang w:val="sr-Cyrl-CS"/>
        </w:rPr>
      </w:pPr>
    </w:p>
    <w:p w14:paraId="578B9B56" w14:textId="21D32303" w:rsidR="00B866A0" w:rsidRDefault="00B866A0" w:rsidP="00EB2032">
      <w:pPr>
        <w:jc w:val="center"/>
        <w:rPr>
          <w:b/>
          <w:bCs/>
          <w:sz w:val="22"/>
          <w:szCs w:val="22"/>
          <w:u w:val="single"/>
          <w:lang w:val="sr-Cyrl-CS"/>
        </w:rPr>
      </w:pPr>
    </w:p>
    <w:p w14:paraId="3BF2EBBA" w14:textId="77777777" w:rsidR="00B866A0" w:rsidRPr="003C3C0C" w:rsidRDefault="00B866A0" w:rsidP="00EB2032">
      <w:pPr>
        <w:jc w:val="center"/>
        <w:rPr>
          <w:b/>
          <w:bCs/>
          <w:sz w:val="22"/>
          <w:szCs w:val="22"/>
          <w:u w:val="single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1"/>
        <w:gridCol w:w="4731"/>
      </w:tblGrid>
      <w:tr w:rsidR="00506078" w:rsidRPr="004911E5" w14:paraId="7F9AFC5D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10614B86" w14:textId="77777777" w:rsidR="00506078" w:rsidRPr="004911E5" w:rsidRDefault="00506078" w:rsidP="003C3C0C">
            <w:pPr>
              <w:rPr>
                <w:sz w:val="22"/>
                <w:szCs w:val="22"/>
              </w:rPr>
            </w:pPr>
            <w:r w:rsidRPr="004911E5">
              <w:rPr>
                <w:sz w:val="22"/>
                <w:szCs w:val="22"/>
                <w:lang w:val="sr-Cyrl-CS"/>
              </w:rPr>
              <w:t>TEACHING UNIT 5 (FIFTH WEEK):</w:t>
            </w:r>
          </w:p>
        </w:tc>
      </w:tr>
      <w:tr w:rsidR="00506078" w:rsidRPr="004911E5" w14:paraId="1212232D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7D06DD3" w14:textId="47E36503" w:rsidR="00506078" w:rsidRPr="002C55BD" w:rsidRDefault="00506078" w:rsidP="00487C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203623" w:rsidRPr="004911E5" w14:paraId="19AC5CCF" w14:textId="77777777" w:rsidTr="00487CCF">
        <w:trPr>
          <w:trHeight w:val="288"/>
          <w:jc w:val="center"/>
        </w:trPr>
        <w:tc>
          <w:tcPr>
            <w:tcW w:w="2616" w:type="pct"/>
            <w:tcBorders>
              <w:top w:val="single" w:sz="4" w:space="0" w:color="auto"/>
            </w:tcBorders>
            <w:vAlign w:val="center"/>
          </w:tcPr>
          <w:p w14:paraId="5CDC41FF" w14:textId="474FDFBD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4" w:type="pct"/>
            <w:tcBorders>
              <w:top w:val="single" w:sz="4" w:space="0" w:color="auto"/>
            </w:tcBorders>
            <w:vAlign w:val="center"/>
          </w:tcPr>
          <w:p w14:paraId="08DCCCE0" w14:textId="6EF87083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Practice: 3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28793B" w:rsidRPr="004911E5" w14:paraId="0359A8C1" w14:textId="77777777" w:rsidTr="005F7A64">
        <w:trPr>
          <w:trHeight w:val="1275"/>
          <w:jc w:val="center"/>
        </w:trPr>
        <w:tc>
          <w:tcPr>
            <w:tcW w:w="2616" w:type="pct"/>
            <w:vAlign w:val="center"/>
          </w:tcPr>
          <w:p w14:paraId="037933F2" w14:textId="3A7CF1BF" w:rsidR="0028793B" w:rsidRPr="00786457" w:rsidRDefault="007E5FAE" w:rsidP="00182D71">
            <w:pPr>
              <w:rPr>
                <w:sz w:val="22"/>
                <w:szCs w:val="22"/>
                <w:lang w:val="en-US"/>
              </w:rPr>
            </w:pPr>
            <w:r w:rsidRPr="00831B01">
              <w:rPr>
                <w:sz w:val="22"/>
                <w:szCs w:val="22"/>
                <w:lang w:val="en-US"/>
              </w:rPr>
              <w:t>Powders for internal use. Undivided powders. Divided powders. Triturates. Preparation of the triturate in the standard method.</w:t>
            </w:r>
            <w:r w:rsidR="00786457">
              <w:rPr>
                <w:sz w:val="22"/>
                <w:szCs w:val="22"/>
                <w:lang w:val="en-US"/>
              </w:rPr>
              <w:t xml:space="preserve"> </w:t>
            </w:r>
            <w:r w:rsidR="00101F08">
              <w:rPr>
                <w:sz w:val="22"/>
                <w:szCs w:val="22"/>
                <w:lang w:val="en-US"/>
              </w:rPr>
              <w:t>Calculation of doses.</w:t>
            </w:r>
          </w:p>
        </w:tc>
        <w:tc>
          <w:tcPr>
            <w:tcW w:w="2384" w:type="pct"/>
            <w:vAlign w:val="center"/>
          </w:tcPr>
          <w:p w14:paraId="5BCA84E8" w14:textId="545A7DA1" w:rsidR="0028793B" w:rsidRPr="00213A28" w:rsidRDefault="00213A28" w:rsidP="00213A2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1B01">
              <w:rPr>
                <w:sz w:val="22"/>
                <w:szCs w:val="22"/>
                <w:lang w:val="en-US"/>
              </w:rPr>
              <w:t xml:space="preserve">Methods and general principles used in the preparation of powders for </w:t>
            </w:r>
            <w:r>
              <w:rPr>
                <w:sz w:val="22"/>
                <w:szCs w:val="22"/>
                <w:lang w:val="en-US"/>
              </w:rPr>
              <w:t>internal</w:t>
            </w:r>
            <w:r w:rsidRPr="00831B01">
              <w:rPr>
                <w:sz w:val="22"/>
                <w:szCs w:val="22"/>
                <w:lang w:val="en-US"/>
              </w:rPr>
              <w:t xml:space="preserve"> use.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</w:t>
            </w:r>
            <w:r w:rsidRPr="00831B01">
              <w:rPr>
                <w:sz w:val="22"/>
                <w:szCs w:val="22"/>
                <w:lang w:val="en-US"/>
              </w:rPr>
              <w:t>powders for internal use</w:t>
            </w:r>
            <w:r w:rsidRPr="00213A28">
              <w:rPr>
                <w:sz w:val="22"/>
                <w:szCs w:val="22"/>
                <w:lang w:val="en-US"/>
              </w:rPr>
              <w:t>.</w:t>
            </w:r>
            <w:r w:rsidR="00101F08">
              <w:rPr>
                <w:sz w:val="22"/>
                <w:szCs w:val="22"/>
                <w:lang w:val="en-US"/>
              </w:rPr>
              <w:t xml:space="preserve"> Calculation of doses.</w:t>
            </w:r>
          </w:p>
        </w:tc>
      </w:tr>
    </w:tbl>
    <w:p w14:paraId="21AB99E1" w14:textId="77777777" w:rsidR="00506078" w:rsidRDefault="00506078" w:rsidP="00F574BB">
      <w:pPr>
        <w:rPr>
          <w:b/>
          <w:bCs/>
          <w:u w:val="single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1"/>
        <w:gridCol w:w="4741"/>
      </w:tblGrid>
      <w:tr w:rsidR="00506078" w:rsidRPr="004911E5" w14:paraId="574BED73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735D2471" w14:textId="77777777" w:rsidR="00506078" w:rsidRPr="004911E5" w:rsidRDefault="00506078" w:rsidP="003C3C0C">
            <w:pPr>
              <w:rPr>
                <w:sz w:val="22"/>
                <w:szCs w:val="22"/>
                <w:lang w:val="sr-Cyrl-CS"/>
              </w:rPr>
            </w:pPr>
            <w:r w:rsidRPr="004911E5">
              <w:rPr>
                <w:sz w:val="22"/>
                <w:szCs w:val="22"/>
                <w:lang w:val="sr-Cyrl-CS"/>
              </w:rPr>
              <w:t>TEACHING UNIT 6 (SIXTH WEEK):</w:t>
            </w:r>
          </w:p>
        </w:tc>
      </w:tr>
      <w:tr w:rsidR="00506078" w:rsidRPr="004911E5" w14:paraId="575EB9BA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6E12BEC" w14:textId="79A6FCF4" w:rsidR="00506078" w:rsidRPr="00487CCF" w:rsidRDefault="00506078" w:rsidP="00C921C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203623" w:rsidRPr="004911E5" w14:paraId="6C0EA667" w14:textId="77777777" w:rsidTr="00487CCF">
        <w:trPr>
          <w:trHeight w:val="424"/>
          <w:jc w:val="center"/>
        </w:trPr>
        <w:tc>
          <w:tcPr>
            <w:tcW w:w="2611" w:type="pct"/>
            <w:tcBorders>
              <w:top w:val="single" w:sz="4" w:space="0" w:color="auto"/>
            </w:tcBorders>
            <w:vAlign w:val="center"/>
          </w:tcPr>
          <w:p w14:paraId="6807E8DD" w14:textId="687971D0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9" w:type="pct"/>
            <w:tcBorders>
              <w:top w:val="single" w:sz="4" w:space="0" w:color="auto"/>
            </w:tcBorders>
            <w:vAlign w:val="center"/>
          </w:tcPr>
          <w:p w14:paraId="127D4D64" w14:textId="07502986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Practice: 3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28793B" w:rsidRPr="004911E5" w14:paraId="1768E8DB" w14:textId="77777777" w:rsidTr="005F7A64">
        <w:trPr>
          <w:trHeight w:val="1809"/>
          <w:jc w:val="center"/>
        </w:trPr>
        <w:tc>
          <w:tcPr>
            <w:tcW w:w="2611" w:type="pct"/>
            <w:vAlign w:val="center"/>
          </w:tcPr>
          <w:p w14:paraId="2EDBF044" w14:textId="73E67B3B" w:rsidR="0028793B" w:rsidRPr="00831B01" w:rsidRDefault="00F8642C" w:rsidP="00182D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Medical preparation obtained by plant extraction.</w:t>
            </w:r>
            <w:r w:rsidR="00213A28" w:rsidRPr="00831B01">
              <w:rPr>
                <w:sz w:val="22"/>
                <w:szCs w:val="22"/>
                <w:lang w:val="en-US"/>
              </w:rPr>
              <w:t xml:space="preserve"> Examples of </w:t>
            </w:r>
            <w:proofErr w:type="spellStart"/>
            <w:r w:rsidR="00213A28" w:rsidRPr="00831B01">
              <w:rPr>
                <w:sz w:val="22"/>
                <w:szCs w:val="22"/>
                <w:lang w:val="en-US"/>
              </w:rPr>
              <w:t>pharmacopoeial</w:t>
            </w:r>
            <w:proofErr w:type="spellEnd"/>
            <w:r w:rsidR="00213A28" w:rsidRPr="00831B0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prescriptions </w:t>
            </w:r>
            <w:r w:rsidR="00213A28" w:rsidRPr="00831B01">
              <w:rPr>
                <w:sz w:val="22"/>
                <w:szCs w:val="22"/>
                <w:lang w:val="en-US"/>
              </w:rPr>
              <w:t>for obtaining extracts.</w:t>
            </w:r>
          </w:p>
        </w:tc>
        <w:tc>
          <w:tcPr>
            <w:tcW w:w="2389" w:type="pct"/>
            <w:vAlign w:val="center"/>
          </w:tcPr>
          <w:p w14:paraId="469D30E0" w14:textId="5ED91C7B" w:rsidR="0028793B" w:rsidRPr="006D7A2D" w:rsidRDefault="00213A28" w:rsidP="00213A28">
            <w:pPr>
              <w:rPr>
                <w:sz w:val="22"/>
                <w:szCs w:val="22"/>
                <w:lang w:val="en-US"/>
              </w:rPr>
            </w:pPr>
            <w:r w:rsidRPr="00831B01">
              <w:rPr>
                <w:sz w:val="22"/>
                <w:szCs w:val="22"/>
                <w:lang w:val="en-US"/>
              </w:rPr>
              <w:t xml:space="preserve">Methods and general principles used </w:t>
            </w:r>
            <w:r w:rsidR="00F8642C">
              <w:rPr>
                <w:sz w:val="22"/>
                <w:szCs w:val="22"/>
                <w:lang w:val="en-US"/>
              </w:rPr>
              <w:t>for</w:t>
            </w:r>
            <w:r w:rsidRPr="00831B01">
              <w:rPr>
                <w:sz w:val="22"/>
                <w:szCs w:val="22"/>
                <w:lang w:val="en-US"/>
              </w:rPr>
              <w:t xml:space="preserve"> </w:t>
            </w:r>
            <w:r w:rsidR="00F8642C">
              <w:rPr>
                <w:sz w:val="22"/>
                <w:szCs w:val="22"/>
                <w:lang w:val="en-US"/>
              </w:rPr>
              <w:t>medical preparation obtained by plant extraction</w:t>
            </w:r>
            <w:r w:rsidRPr="00831B01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</w:t>
            </w:r>
            <w:r w:rsidR="00F8642C">
              <w:rPr>
                <w:sz w:val="22"/>
                <w:szCs w:val="22"/>
                <w:lang w:val="en-US"/>
              </w:rPr>
              <w:t>medical preparations obtained by plant extraction</w:t>
            </w:r>
            <w:r w:rsidR="00F8642C" w:rsidRPr="00831B01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2EB9C71E" w14:textId="77777777" w:rsidR="00506078" w:rsidRDefault="00506078" w:rsidP="002C55BD">
      <w:pPr>
        <w:autoSpaceDE w:val="0"/>
        <w:autoSpaceDN w:val="0"/>
        <w:adjustRightInd w:val="0"/>
        <w:ind w:left="720"/>
        <w:jc w:val="center"/>
        <w:rPr>
          <w:sz w:val="22"/>
          <w:szCs w:val="22"/>
          <w:lang w:val="sr-Cyrl-CS"/>
        </w:rPr>
      </w:pPr>
    </w:p>
    <w:p w14:paraId="28188E29" w14:textId="77777777" w:rsidR="00506078" w:rsidRPr="002C55BD" w:rsidRDefault="00506078" w:rsidP="002C55BD">
      <w:pPr>
        <w:autoSpaceDE w:val="0"/>
        <w:autoSpaceDN w:val="0"/>
        <w:adjustRightInd w:val="0"/>
        <w:ind w:left="720"/>
        <w:jc w:val="center"/>
        <w:rPr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9"/>
        <w:gridCol w:w="4723"/>
      </w:tblGrid>
      <w:tr w:rsidR="00506078" w:rsidRPr="004911E5" w14:paraId="4DDB84C2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51128094" w14:textId="77777777" w:rsidR="00506078" w:rsidRPr="004911E5" w:rsidRDefault="00506078" w:rsidP="003C3C0C">
            <w:pPr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sr-Cyrl-CS"/>
              </w:rPr>
              <w:t>TEACHING UNIT 7 (SEVENTH WEEK):</w:t>
            </w:r>
          </w:p>
        </w:tc>
      </w:tr>
      <w:tr w:rsidR="00506078" w:rsidRPr="004911E5" w14:paraId="5F80BCBA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80DBE4" w14:textId="31BE6BD5" w:rsidR="00506078" w:rsidRPr="002C55BD" w:rsidRDefault="00506078" w:rsidP="00E928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203623" w:rsidRPr="004911E5" w14:paraId="5EA0CEF2" w14:textId="77777777" w:rsidTr="00487CCF">
        <w:trPr>
          <w:trHeight w:val="288"/>
          <w:jc w:val="center"/>
        </w:trPr>
        <w:tc>
          <w:tcPr>
            <w:tcW w:w="2620" w:type="pct"/>
            <w:tcBorders>
              <w:top w:val="single" w:sz="4" w:space="0" w:color="auto"/>
            </w:tcBorders>
            <w:vAlign w:val="center"/>
          </w:tcPr>
          <w:p w14:paraId="68D511FF" w14:textId="797AF0DE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0" w:type="pct"/>
            <w:tcBorders>
              <w:top w:val="single" w:sz="4" w:space="0" w:color="auto"/>
            </w:tcBorders>
            <w:vAlign w:val="center"/>
          </w:tcPr>
          <w:p w14:paraId="51204917" w14:textId="09DF6E28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Practice: 3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28793B" w:rsidRPr="004911E5" w14:paraId="3E30F999" w14:textId="77777777" w:rsidTr="005F7A64">
        <w:trPr>
          <w:trHeight w:val="1320"/>
          <w:jc w:val="center"/>
        </w:trPr>
        <w:tc>
          <w:tcPr>
            <w:tcW w:w="2620" w:type="pct"/>
            <w:vAlign w:val="center"/>
          </w:tcPr>
          <w:p w14:paraId="7E984E69" w14:textId="09011F5E" w:rsidR="0028793B" w:rsidRPr="00786457" w:rsidRDefault="00213A28" w:rsidP="00786457">
            <w:pPr>
              <w:rPr>
                <w:sz w:val="22"/>
                <w:szCs w:val="22"/>
                <w:lang w:val="en-US"/>
              </w:rPr>
            </w:pPr>
            <w:r w:rsidRPr="00831B01">
              <w:rPr>
                <w:sz w:val="22"/>
                <w:szCs w:val="22"/>
                <w:lang w:val="en-US"/>
              </w:rPr>
              <w:t xml:space="preserve">Solutions. Water and ethanol as solvents. Separation of the solution. </w:t>
            </w:r>
            <w:r w:rsidR="00786457">
              <w:rPr>
                <w:sz w:val="22"/>
                <w:szCs w:val="22"/>
                <w:lang w:val="en-US"/>
              </w:rPr>
              <w:t>Calculations involving dilutions.</w:t>
            </w:r>
          </w:p>
        </w:tc>
        <w:tc>
          <w:tcPr>
            <w:tcW w:w="2380" w:type="pct"/>
            <w:vAlign w:val="center"/>
          </w:tcPr>
          <w:p w14:paraId="3404FB7F" w14:textId="63C292F8" w:rsidR="0028793B" w:rsidRPr="004911E5" w:rsidRDefault="00213A28" w:rsidP="00213A28">
            <w:pPr>
              <w:rPr>
                <w:sz w:val="22"/>
                <w:szCs w:val="22"/>
                <w:lang w:val="ru-RU"/>
              </w:rPr>
            </w:pPr>
            <w:r w:rsidRPr="00831B01">
              <w:rPr>
                <w:sz w:val="22"/>
                <w:szCs w:val="22"/>
                <w:lang w:val="en-US"/>
              </w:rPr>
              <w:t>Methods and general principles used in the preparation of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medicinal </w:t>
            </w:r>
            <w:r>
              <w:rPr>
                <w:sz w:val="22"/>
                <w:szCs w:val="22"/>
                <w:lang w:val="en-US"/>
              </w:rPr>
              <w:t>solutions</w:t>
            </w:r>
            <w:r w:rsidRPr="00831B01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medicinal </w:t>
            </w:r>
            <w:r>
              <w:rPr>
                <w:sz w:val="22"/>
                <w:szCs w:val="22"/>
                <w:lang w:val="en-US"/>
              </w:rPr>
              <w:t>solutions</w:t>
            </w:r>
            <w:r w:rsidRPr="00213A28">
              <w:rPr>
                <w:sz w:val="22"/>
                <w:szCs w:val="22"/>
                <w:lang w:val="en-US"/>
              </w:rPr>
              <w:t>.</w:t>
            </w:r>
            <w:r w:rsidR="00786457">
              <w:rPr>
                <w:sz w:val="22"/>
                <w:szCs w:val="22"/>
                <w:lang w:val="en-US"/>
              </w:rPr>
              <w:t xml:space="preserve"> Calculations involving dilutions.</w:t>
            </w:r>
          </w:p>
        </w:tc>
      </w:tr>
    </w:tbl>
    <w:p w14:paraId="77E440D7" w14:textId="77777777" w:rsidR="00506078" w:rsidRDefault="00506078" w:rsidP="00EB2032">
      <w:pPr>
        <w:jc w:val="both"/>
        <w:rPr>
          <w:b/>
          <w:bCs/>
          <w:sz w:val="22"/>
          <w:szCs w:val="22"/>
          <w:lang w:val="sr-Cyrl-CS"/>
        </w:rPr>
      </w:pPr>
    </w:p>
    <w:p w14:paraId="0A986548" w14:textId="77777777" w:rsidR="00506078" w:rsidRPr="003C3C0C" w:rsidRDefault="00506078" w:rsidP="00EB2032">
      <w:pPr>
        <w:jc w:val="both"/>
        <w:rPr>
          <w:b/>
          <w:bCs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4729"/>
      </w:tblGrid>
      <w:tr w:rsidR="00506078" w:rsidRPr="004911E5" w14:paraId="1C74258C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1372214C" w14:textId="77777777" w:rsidR="00506078" w:rsidRPr="004911E5" w:rsidRDefault="00506078" w:rsidP="003C3C0C">
            <w:pPr>
              <w:rPr>
                <w:sz w:val="22"/>
                <w:szCs w:val="22"/>
              </w:rPr>
            </w:pPr>
            <w:r w:rsidRPr="004911E5">
              <w:rPr>
                <w:sz w:val="22"/>
                <w:szCs w:val="22"/>
                <w:lang w:val="sr-Cyrl-CS"/>
              </w:rPr>
              <w:t>TEACHING UNIT 8 (EIGHTH WEEK):</w:t>
            </w:r>
          </w:p>
        </w:tc>
      </w:tr>
      <w:tr w:rsidR="00506078" w:rsidRPr="004911E5" w14:paraId="284CF0AC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ED12388" w14:textId="62052AFE" w:rsidR="00506078" w:rsidRPr="00487CCF" w:rsidRDefault="00506078" w:rsidP="00E928E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203623" w:rsidRPr="004911E5" w14:paraId="15999A93" w14:textId="77777777" w:rsidTr="00487CCF">
        <w:trPr>
          <w:trHeight w:val="288"/>
          <w:jc w:val="center"/>
        </w:trPr>
        <w:tc>
          <w:tcPr>
            <w:tcW w:w="2617" w:type="pct"/>
            <w:tcBorders>
              <w:top w:val="single" w:sz="4" w:space="0" w:color="auto"/>
            </w:tcBorders>
            <w:vAlign w:val="center"/>
          </w:tcPr>
          <w:p w14:paraId="2AB9CF47" w14:textId="1C43783C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3" w:type="pct"/>
            <w:tcBorders>
              <w:top w:val="single" w:sz="4" w:space="0" w:color="auto"/>
            </w:tcBorders>
            <w:vAlign w:val="center"/>
          </w:tcPr>
          <w:p w14:paraId="355193A3" w14:textId="34766117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Practice: 3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28793B" w:rsidRPr="004911E5" w14:paraId="16311D28" w14:textId="77777777" w:rsidTr="005F7A64">
        <w:trPr>
          <w:trHeight w:val="1589"/>
          <w:jc w:val="center"/>
        </w:trPr>
        <w:tc>
          <w:tcPr>
            <w:tcW w:w="2617" w:type="pct"/>
            <w:vAlign w:val="center"/>
          </w:tcPr>
          <w:p w14:paraId="40CBC262" w14:textId="3135FA27" w:rsidR="0028793B" w:rsidRPr="00EA3989" w:rsidRDefault="00213A28" w:rsidP="003B3280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213A28">
              <w:rPr>
                <w:sz w:val="22"/>
                <w:szCs w:val="22"/>
                <w:lang w:val="sr-Cyrl-CS"/>
              </w:rPr>
              <w:t>Recapitulation</w:t>
            </w:r>
            <w:proofErr w:type="spellEnd"/>
            <w:r w:rsidRPr="00213A2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213A28">
              <w:rPr>
                <w:sz w:val="22"/>
                <w:szCs w:val="22"/>
                <w:lang w:val="sr-Cyrl-CS"/>
              </w:rPr>
              <w:t>of</w:t>
            </w:r>
            <w:proofErr w:type="spellEnd"/>
            <w:r w:rsidRPr="00213A2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213A28">
              <w:rPr>
                <w:sz w:val="22"/>
                <w:szCs w:val="22"/>
                <w:lang w:val="sr-Cyrl-CS"/>
              </w:rPr>
              <w:t>examples</w:t>
            </w:r>
            <w:proofErr w:type="spellEnd"/>
            <w:r w:rsidRPr="00213A2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213A28">
              <w:rPr>
                <w:sz w:val="22"/>
                <w:szCs w:val="22"/>
                <w:lang w:val="sr-Cyrl-CS"/>
              </w:rPr>
              <w:t>of</w:t>
            </w:r>
            <w:proofErr w:type="spellEnd"/>
            <w:r w:rsidRPr="00213A2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213A28">
              <w:rPr>
                <w:sz w:val="22"/>
                <w:szCs w:val="22"/>
                <w:lang w:val="sr-Cyrl-CS"/>
              </w:rPr>
              <w:t>galenic</w:t>
            </w:r>
            <w:proofErr w:type="spellEnd"/>
            <w:r w:rsidRPr="00213A2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213A28">
              <w:rPr>
                <w:sz w:val="22"/>
                <w:szCs w:val="22"/>
                <w:lang w:val="sr-Cyrl-CS"/>
              </w:rPr>
              <w:t>and</w:t>
            </w:r>
            <w:proofErr w:type="spellEnd"/>
            <w:r w:rsidRPr="00213A2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213A28">
              <w:rPr>
                <w:sz w:val="22"/>
                <w:szCs w:val="22"/>
                <w:lang w:val="sr-Cyrl-CS"/>
              </w:rPr>
              <w:t>magistral</w:t>
            </w:r>
            <w:proofErr w:type="spellEnd"/>
            <w:r w:rsidRPr="00213A2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213A28">
              <w:rPr>
                <w:sz w:val="22"/>
                <w:szCs w:val="22"/>
                <w:lang w:val="sr-Cyrl-CS"/>
              </w:rPr>
              <w:t>prescriptions</w:t>
            </w:r>
            <w:proofErr w:type="spellEnd"/>
            <w:r w:rsidRPr="00213A2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213A28">
              <w:rPr>
                <w:sz w:val="22"/>
                <w:szCs w:val="22"/>
                <w:lang w:val="sr-Cyrl-CS"/>
              </w:rPr>
              <w:t>that</w:t>
            </w:r>
            <w:proofErr w:type="spellEnd"/>
            <w:r w:rsidRPr="00213A2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213A28">
              <w:rPr>
                <w:sz w:val="22"/>
                <w:szCs w:val="22"/>
                <w:lang w:val="sr-Cyrl-CS"/>
              </w:rPr>
              <w:t>prescribe</w:t>
            </w:r>
            <w:proofErr w:type="spellEnd"/>
            <w:r w:rsidRPr="00213A2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213A28">
              <w:rPr>
                <w:sz w:val="22"/>
                <w:szCs w:val="22"/>
                <w:lang w:val="sr-Cyrl-CS"/>
              </w:rPr>
              <w:t>powders</w:t>
            </w:r>
            <w:proofErr w:type="spellEnd"/>
            <w:r w:rsidRPr="00213A28">
              <w:rPr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213A28">
              <w:rPr>
                <w:sz w:val="22"/>
                <w:szCs w:val="22"/>
                <w:lang w:val="sr-Cyrl-CS"/>
              </w:rPr>
              <w:t>solutions</w:t>
            </w:r>
            <w:proofErr w:type="spellEnd"/>
            <w:r w:rsidRPr="00213A28">
              <w:rPr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213A28">
              <w:rPr>
                <w:sz w:val="22"/>
                <w:szCs w:val="22"/>
                <w:lang w:val="sr-Cyrl-CS"/>
              </w:rPr>
              <w:t>and</w:t>
            </w:r>
            <w:proofErr w:type="spellEnd"/>
            <w:r w:rsidRPr="00213A28">
              <w:rPr>
                <w:sz w:val="22"/>
                <w:szCs w:val="22"/>
                <w:lang w:val="sr-Cyrl-CS"/>
              </w:rPr>
              <w:t xml:space="preserve"> </w:t>
            </w:r>
            <w:r w:rsidR="00F8642C">
              <w:rPr>
                <w:sz w:val="22"/>
                <w:szCs w:val="22"/>
                <w:lang w:val="en-US"/>
              </w:rPr>
              <w:t>medical preparation obtained by plant extraction</w:t>
            </w:r>
            <w:r w:rsidR="00F8642C" w:rsidRPr="00831B0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383" w:type="pct"/>
            <w:vAlign w:val="center"/>
          </w:tcPr>
          <w:p w14:paraId="63ED004B" w14:textId="5BF19431" w:rsidR="0028793B" w:rsidRPr="00EA3989" w:rsidRDefault="00107768" w:rsidP="003E1ED5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107768">
              <w:rPr>
                <w:sz w:val="22"/>
                <w:szCs w:val="22"/>
                <w:lang w:val="sr-Cyrl-CS"/>
              </w:rPr>
              <w:t>Recapitulation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of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examples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of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galenic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and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magistral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prescriptions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that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prescribe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powders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solutions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and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extractive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preparations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>.</w:t>
            </w:r>
          </w:p>
        </w:tc>
      </w:tr>
    </w:tbl>
    <w:p w14:paraId="2E3B571E" w14:textId="77777777" w:rsidR="00107768" w:rsidRDefault="00107768" w:rsidP="00107768">
      <w:pPr>
        <w:jc w:val="center"/>
        <w:rPr>
          <w:b/>
          <w:bCs/>
          <w:sz w:val="28"/>
          <w:szCs w:val="28"/>
          <w:lang w:val="sr-Cyrl-CS"/>
        </w:rPr>
      </w:pPr>
    </w:p>
    <w:p w14:paraId="084A0BFB" w14:textId="77777777" w:rsidR="00107768" w:rsidRDefault="00107768" w:rsidP="00107768">
      <w:pPr>
        <w:jc w:val="center"/>
        <w:rPr>
          <w:b/>
          <w:bCs/>
          <w:sz w:val="28"/>
          <w:szCs w:val="28"/>
          <w:lang w:val="sr-Cyrl-CS"/>
        </w:rPr>
      </w:pPr>
    </w:p>
    <w:p w14:paraId="4343BE0F" w14:textId="77777777" w:rsidR="00B866A0" w:rsidRDefault="00B866A0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br w:type="page"/>
      </w:r>
    </w:p>
    <w:p w14:paraId="11A7A296" w14:textId="714A1CE7" w:rsidR="00107768" w:rsidRDefault="00107768" w:rsidP="00107768">
      <w:pPr>
        <w:jc w:val="center"/>
        <w:rPr>
          <w:b/>
          <w:bCs/>
          <w:sz w:val="28"/>
          <w:szCs w:val="28"/>
          <w:shd w:val="clear" w:color="auto" w:fill="FFFFFF"/>
          <w:lang w:val="sr-Cyrl-CS"/>
        </w:rPr>
      </w:pPr>
      <w:r w:rsidRPr="0046040A">
        <w:rPr>
          <w:b/>
          <w:bCs/>
          <w:sz w:val="28"/>
          <w:szCs w:val="28"/>
          <w:lang w:val="sr-Cyrl-CS"/>
        </w:rPr>
        <w:lastRenderedPageBreak/>
        <w:t>SECOND MODULE</w:t>
      </w:r>
    </w:p>
    <w:p w14:paraId="75384E30" w14:textId="77777777" w:rsidR="00506078" w:rsidRDefault="00506078" w:rsidP="00EB2032">
      <w:pPr>
        <w:jc w:val="both"/>
        <w:rPr>
          <w:b/>
          <w:bCs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9"/>
        <w:gridCol w:w="4733"/>
      </w:tblGrid>
      <w:tr w:rsidR="00506078" w:rsidRPr="004911E5" w14:paraId="019E7B94" w14:textId="77777777" w:rsidTr="00487CCF">
        <w:trPr>
          <w:trHeight w:val="432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155BE64B" w14:textId="77777777" w:rsidR="00506078" w:rsidRPr="004911E5" w:rsidRDefault="00506078" w:rsidP="0028793B">
            <w:pPr>
              <w:rPr>
                <w:sz w:val="22"/>
                <w:szCs w:val="22"/>
              </w:rPr>
            </w:pPr>
            <w:r w:rsidRPr="004911E5">
              <w:rPr>
                <w:sz w:val="22"/>
                <w:szCs w:val="22"/>
                <w:lang w:val="sr-Cyrl-CS"/>
              </w:rPr>
              <w:t>TEACHING UNIT 9 (NINTH WEEK):</w:t>
            </w:r>
          </w:p>
        </w:tc>
      </w:tr>
      <w:tr w:rsidR="00506078" w:rsidRPr="004911E5" w14:paraId="304E41B9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7F79650" w14:textId="27CC412A" w:rsidR="00506078" w:rsidRPr="00487CCF" w:rsidRDefault="00506078" w:rsidP="00B866A0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</w:tr>
      <w:tr w:rsidR="00203623" w:rsidRPr="004911E5" w14:paraId="64337179" w14:textId="77777777" w:rsidTr="00487CCF">
        <w:trPr>
          <w:trHeight w:val="288"/>
        </w:trPr>
        <w:tc>
          <w:tcPr>
            <w:tcW w:w="2615" w:type="pct"/>
            <w:tcBorders>
              <w:top w:val="single" w:sz="4" w:space="0" w:color="auto"/>
            </w:tcBorders>
            <w:vAlign w:val="center"/>
          </w:tcPr>
          <w:p w14:paraId="453C2029" w14:textId="231B15D9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5" w:type="pct"/>
            <w:tcBorders>
              <w:top w:val="single" w:sz="4" w:space="0" w:color="auto"/>
            </w:tcBorders>
            <w:vAlign w:val="center"/>
          </w:tcPr>
          <w:p w14:paraId="2EAAA973" w14:textId="6B4415BD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Practice: 3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28793B" w:rsidRPr="004911E5" w14:paraId="63B89EB1" w14:textId="77777777" w:rsidTr="005F7A64">
        <w:trPr>
          <w:trHeight w:val="1455"/>
        </w:trPr>
        <w:tc>
          <w:tcPr>
            <w:tcW w:w="2615" w:type="pct"/>
            <w:vAlign w:val="center"/>
          </w:tcPr>
          <w:p w14:paraId="7CAA1E4A" w14:textId="77777777" w:rsidR="00107768" w:rsidRPr="00107768" w:rsidRDefault="00107768" w:rsidP="00107768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107768">
              <w:rPr>
                <w:sz w:val="22"/>
                <w:szCs w:val="22"/>
                <w:lang w:val="sr-Cyrl-CS"/>
              </w:rPr>
              <w:t>Suspensions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Syrups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>.</w:t>
            </w:r>
          </w:p>
          <w:p w14:paraId="081A0245" w14:textId="2559094D" w:rsidR="0028793B" w:rsidRPr="00511B4C" w:rsidRDefault="00107768" w:rsidP="00107768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107768">
              <w:rPr>
                <w:sz w:val="22"/>
                <w:szCs w:val="22"/>
                <w:lang w:val="sr-Cyrl-CS"/>
              </w:rPr>
              <w:t>Selection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of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active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components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for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the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formulation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of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suspensions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Mixing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and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suspending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medicinal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substances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in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the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preparing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of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suspensions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85" w:type="pct"/>
            <w:vAlign w:val="center"/>
          </w:tcPr>
          <w:p w14:paraId="6ECA58AC" w14:textId="7D0C8F46" w:rsidR="0028793B" w:rsidRPr="00831B01" w:rsidRDefault="00107768" w:rsidP="0046040A">
            <w:pPr>
              <w:rPr>
                <w:sz w:val="22"/>
                <w:szCs w:val="22"/>
                <w:lang w:val="en-US"/>
              </w:rPr>
            </w:pPr>
            <w:r w:rsidRPr="00831B01">
              <w:rPr>
                <w:sz w:val="22"/>
                <w:szCs w:val="22"/>
                <w:lang w:val="en-US"/>
              </w:rPr>
              <w:t>Methods and general principles used in the preparation of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CS"/>
              </w:rPr>
              <w:t>s</w:t>
            </w:r>
            <w:r w:rsidRPr="00107768">
              <w:rPr>
                <w:sz w:val="22"/>
                <w:szCs w:val="22"/>
                <w:lang w:val="sr-Cyrl-CS"/>
              </w:rPr>
              <w:t>uspensions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and syrups</w:t>
            </w:r>
            <w:r w:rsidRPr="00831B01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</w:t>
            </w:r>
            <w:proofErr w:type="spellStart"/>
            <w:r>
              <w:rPr>
                <w:sz w:val="22"/>
                <w:szCs w:val="22"/>
                <w:lang w:val="sr-Cyrl-CS"/>
              </w:rPr>
              <w:t>s</w:t>
            </w:r>
            <w:r w:rsidRPr="00107768">
              <w:rPr>
                <w:sz w:val="22"/>
                <w:szCs w:val="22"/>
                <w:lang w:val="sr-Cyrl-CS"/>
              </w:rPr>
              <w:t>uspensions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and syrups</w:t>
            </w:r>
            <w:r w:rsidRPr="00213A28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60DA00A3" w14:textId="77777777" w:rsidR="00F6232A" w:rsidRDefault="00F6232A" w:rsidP="00966657">
      <w:pPr>
        <w:jc w:val="center"/>
        <w:rPr>
          <w:b/>
          <w:bCs/>
          <w:sz w:val="28"/>
          <w:szCs w:val="28"/>
          <w:lang w:val="en-U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2"/>
        <w:gridCol w:w="875"/>
        <w:gridCol w:w="4735"/>
      </w:tblGrid>
      <w:tr w:rsidR="00506078" w:rsidRPr="004911E5" w14:paraId="2C9F5339" w14:textId="77777777" w:rsidTr="00487CCF">
        <w:trPr>
          <w:trHeight w:val="432"/>
          <w:jc w:val="center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4CE5F2C5" w14:textId="14FB44FB" w:rsidR="00506078" w:rsidRPr="004911E5" w:rsidRDefault="00107768" w:rsidP="0090507D">
            <w:pPr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ab/>
            </w:r>
            <w:r w:rsidR="00506078" w:rsidRPr="004911E5">
              <w:rPr>
                <w:sz w:val="22"/>
                <w:szCs w:val="22"/>
                <w:lang w:val="sr-Cyrl-CS"/>
              </w:rPr>
              <w:t>TEACHING UNIT 10 (TENTH WEEK):</w:t>
            </w:r>
          </w:p>
        </w:tc>
      </w:tr>
      <w:tr w:rsidR="00506078" w:rsidRPr="004911E5" w14:paraId="32B72735" w14:textId="77777777" w:rsidTr="00487CCF">
        <w:trPr>
          <w:trHeight w:val="432"/>
          <w:jc w:val="center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7487B82" w14:textId="6AE62D19" w:rsidR="00506078" w:rsidRPr="00CF78AD" w:rsidRDefault="00506078" w:rsidP="00C41B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203623" w:rsidRPr="004911E5" w14:paraId="7FBF8707" w14:textId="77777777" w:rsidTr="00780630">
        <w:trPr>
          <w:trHeight w:val="288"/>
          <w:jc w:val="center"/>
        </w:trPr>
        <w:tc>
          <w:tcPr>
            <w:tcW w:w="21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7F532" w14:textId="5EE33C59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8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649F2" w14:textId="60F9784C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Practice: 3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036EAD" w:rsidRPr="004911E5" w14:paraId="426F6EAE" w14:textId="77777777" w:rsidTr="00780630">
        <w:trPr>
          <w:trHeight w:val="1074"/>
          <w:jc w:val="center"/>
        </w:trPr>
        <w:tc>
          <w:tcPr>
            <w:tcW w:w="2173" w:type="pct"/>
            <w:tcBorders>
              <w:top w:val="single" w:sz="4" w:space="0" w:color="auto"/>
              <w:bottom w:val="nil"/>
            </w:tcBorders>
            <w:vAlign w:val="center"/>
          </w:tcPr>
          <w:p w14:paraId="71AC07A2" w14:textId="00543BEA" w:rsidR="00036EAD" w:rsidRPr="00CF78AD" w:rsidRDefault="00107768" w:rsidP="00CF78AD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107768">
              <w:rPr>
                <w:sz w:val="22"/>
                <w:szCs w:val="22"/>
                <w:lang w:val="sr-Cyrl-CS"/>
              </w:rPr>
              <w:t>Medicinal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ointments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Preparation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of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ointment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Types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of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ointment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bases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Examples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of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07768">
              <w:rPr>
                <w:sz w:val="22"/>
                <w:szCs w:val="22"/>
                <w:lang w:val="sr-Cyrl-CS"/>
              </w:rPr>
              <w:t>bases</w:t>
            </w:r>
            <w:proofErr w:type="spellEnd"/>
            <w:r w:rsidR="00F8642C">
              <w:rPr>
                <w:sz w:val="22"/>
                <w:szCs w:val="22"/>
                <w:lang w:val="en-US"/>
              </w:rPr>
              <w:t xml:space="preserve"> prescribed by </w:t>
            </w:r>
            <w:proofErr w:type="spellStart"/>
            <w:r w:rsidR="00F8642C">
              <w:rPr>
                <w:sz w:val="22"/>
                <w:szCs w:val="22"/>
                <w:lang w:val="en-US"/>
              </w:rPr>
              <w:t>Pharmacopoea</w:t>
            </w:r>
            <w:proofErr w:type="spellEnd"/>
            <w:r w:rsidRPr="00107768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827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8D9466B" w14:textId="2CD0790A" w:rsidR="00036EAD" w:rsidRPr="00CF78AD" w:rsidRDefault="00107768" w:rsidP="00107768">
            <w:pPr>
              <w:rPr>
                <w:sz w:val="22"/>
                <w:szCs w:val="22"/>
                <w:lang w:val="sr-Cyrl-CS"/>
              </w:rPr>
            </w:pPr>
            <w:r w:rsidRPr="00831B01">
              <w:rPr>
                <w:sz w:val="22"/>
                <w:szCs w:val="22"/>
                <w:lang w:val="en-US"/>
              </w:rPr>
              <w:t>Methods and general principles used in the preparation of</w:t>
            </w:r>
            <w:r>
              <w:rPr>
                <w:sz w:val="22"/>
                <w:szCs w:val="22"/>
                <w:lang w:val="en-US"/>
              </w:rPr>
              <w:t xml:space="preserve"> ointment</w:t>
            </w:r>
            <w:r w:rsidRPr="00831B01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</w:t>
            </w:r>
            <w:r>
              <w:rPr>
                <w:sz w:val="22"/>
                <w:szCs w:val="22"/>
                <w:lang w:val="en-US"/>
              </w:rPr>
              <w:t>ointments</w:t>
            </w:r>
            <w:r w:rsidRPr="00213A28">
              <w:rPr>
                <w:sz w:val="22"/>
                <w:szCs w:val="22"/>
                <w:lang w:val="en-US"/>
              </w:rPr>
              <w:t>.</w:t>
            </w:r>
          </w:p>
        </w:tc>
      </w:tr>
      <w:tr w:rsidR="00036EAD" w:rsidRPr="00CF78AD" w14:paraId="070B4117" w14:textId="77777777" w:rsidTr="00780630">
        <w:tblPrEx>
          <w:jc w:val="left"/>
        </w:tblPrEx>
        <w:trPr>
          <w:trHeight w:val="432"/>
        </w:trPr>
        <w:tc>
          <w:tcPr>
            <w:tcW w:w="5000" w:type="pct"/>
            <w:gridSpan w:val="3"/>
            <w:tcBorders>
              <w:top w:val="nil"/>
              <w:bottom w:val="nil"/>
            </w:tcBorders>
            <w:vAlign w:val="center"/>
          </w:tcPr>
          <w:p w14:paraId="41A39DE9" w14:textId="77777777" w:rsidR="00036EAD" w:rsidRDefault="00036EAD" w:rsidP="0090507D">
            <w:pPr>
              <w:rPr>
                <w:sz w:val="22"/>
                <w:szCs w:val="22"/>
                <w:lang w:val="sr-Cyrl-CS"/>
              </w:rPr>
            </w:pPr>
          </w:p>
          <w:p w14:paraId="3CEDBA27" w14:textId="77777777" w:rsidR="00036EAD" w:rsidRPr="00CF78AD" w:rsidRDefault="00036EAD" w:rsidP="00036EAD">
            <w:pPr>
              <w:rPr>
                <w:sz w:val="22"/>
                <w:szCs w:val="22"/>
                <w:lang w:val="sr-Cyrl-CS"/>
              </w:rPr>
            </w:pPr>
            <w:r w:rsidRPr="00CF78AD">
              <w:rPr>
                <w:sz w:val="22"/>
                <w:szCs w:val="22"/>
                <w:lang w:val="sr-Cyrl-CS"/>
              </w:rPr>
              <w:t>TEACHING UNIT 11 (ELEVENTH WEEK):</w:t>
            </w:r>
          </w:p>
        </w:tc>
      </w:tr>
      <w:tr w:rsidR="00036EAD" w:rsidRPr="00CF78AD" w14:paraId="29A64AB6" w14:textId="77777777" w:rsidTr="00487CCF">
        <w:tblPrEx>
          <w:jc w:val="left"/>
        </w:tblPrEx>
        <w:trPr>
          <w:trHeight w:val="432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5CCB771" w14:textId="7AF61A39" w:rsidR="00036EAD" w:rsidRPr="00CF78AD" w:rsidRDefault="00036EAD" w:rsidP="00E928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203623" w:rsidRPr="00CF78AD" w14:paraId="5C833181" w14:textId="77777777" w:rsidTr="00487CCF">
        <w:tblPrEx>
          <w:jc w:val="left"/>
        </w:tblPrEx>
        <w:trPr>
          <w:trHeight w:val="288"/>
        </w:trPr>
        <w:tc>
          <w:tcPr>
            <w:tcW w:w="2614" w:type="pct"/>
            <w:gridSpan w:val="2"/>
            <w:tcBorders>
              <w:top w:val="single" w:sz="4" w:space="0" w:color="auto"/>
            </w:tcBorders>
            <w:vAlign w:val="center"/>
          </w:tcPr>
          <w:p w14:paraId="6B8CE7BB" w14:textId="1C62C690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6" w:type="pct"/>
            <w:tcBorders>
              <w:top w:val="single" w:sz="4" w:space="0" w:color="auto"/>
            </w:tcBorders>
            <w:vAlign w:val="center"/>
          </w:tcPr>
          <w:p w14:paraId="17A2D2F1" w14:textId="7E73E613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Practice: 3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036EAD" w:rsidRPr="00CF78AD" w14:paraId="3819931D" w14:textId="77777777" w:rsidTr="00780630">
        <w:tblPrEx>
          <w:jc w:val="left"/>
        </w:tblPrEx>
        <w:trPr>
          <w:trHeight w:val="908"/>
        </w:trPr>
        <w:tc>
          <w:tcPr>
            <w:tcW w:w="2614" w:type="pct"/>
            <w:gridSpan w:val="2"/>
            <w:vAlign w:val="center"/>
          </w:tcPr>
          <w:p w14:paraId="300F066B" w14:textId="2A082712" w:rsidR="00036EAD" w:rsidRPr="00831B01" w:rsidRDefault="00E31EDD" w:rsidP="00C41B3B">
            <w:pPr>
              <w:rPr>
                <w:sz w:val="22"/>
                <w:szCs w:val="22"/>
                <w:lang w:val="en-US"/>
              </w:rPr>
            </w:pPr>
            <w:r w:rsidRPr="00831B01">
              <w:rPr>
                <w:sz w:val="22"/>
                <w:szCs w:val="22"/>
                <w:lang w:val="en-US"/>
              </w:rPr>
              <w:t>Suppositories. Lipophilic and hydrophilic bases for suppositories.</w:t>
            </w:r>
          </w:p>
        </w:tc>
        <w:tc>
          <w:tcPr>
            <w:tcW w:w="2386" w:type="pct"/>
            <w:vAlign w:val="center"/>
          </w:tcPr>
          <w:p w14:paraId="0A0D3792" w14:textId="0A16B173" w:rsidR="00036EAD" w:rsidRPr="00CF78AD" w:rsidRDefault="00E31EDD" w:rsidP="00CF78AD">
            <w:pPr>
              <w:rPr>
                <w:sz w:val="22"/>
                <w:szCs w:val="22"/>
                <w:lang w:val="sr-Cyrl-CS"/>
              </w:rPr>
            </w:pPr>
            <w:r w:rsidRPr="00831B01">
              <w:rPr>
                <w:sz w:val="22"/>
                <w:szCs w:val="22"/>
                <w:lang w:val="en-US"/>
              </w:rPr>
              <w:t>Methods and general principles used in the preparation of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31B01">
              <w:rPr>
                <w:sz w:val="22"/>
                <w:szCs w:val="22"/>
                <w:lang w:val="en-US"/>
              </w:rPr>
              <w:t>suppositories.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</w:t>
            </w:r>
            <w:r>
              <w:rPr>
                <w:sz w:val="22"/>
                <w:szCs w:val="22"/>
                <w:lang w:val="ru-RU"/>
              </w:rPr>
              <w:t>s</w:t>
            </w:r>
            <w:r w:rsidRPr="00E31EDD">
              <w:rPr>
                <w:sz w:val="22"/>
                <w:szCs w:val="22"/>
                <w:lang w:val="ru-RU"/>
              </w:rPr>
              <w:t>uppositories</w:t>
            </w:r>
            <w:r w:rsidRPr="00213A28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482D866B" w14:textId="77777777" w:rsidR="00506078" w:rsidRPr="00CF78AD" w:rsidRDefault="00506078" w:rsidP="000F366C">
      <w:pPr>
        <w:autoSpaceDE w:val="0"/>
        <w:autoSpaceDN w:val="0"/>
        <w:adjustRightInd w:val="0"/>
        <w:ind w:left="720"/>
        <w:jc w:val="center"/>
        <w:rPr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7"/>
        <w:gridCol w:w="4735"/>
      </w:tblGrid>
      <w:tr w:rsidR="00506078" w:rsidRPr="00CF78AD" w14:paraId="7EE732E8" w14:textId="77777777" w:rsidTr="00487CCF">
        <w:trPr>
          <w:trHeight w:val="432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158A8A45" w14:textId="77777777" w:rsidR="00506078" w:rsidRPr="00CF78AD" w:rsidRDefault="00506078" w:rsidP="00036EAD">
            <w:pPr>
              <w:rPr>
                <w:sz w:val="22"/>
                <w:szCs w:val="22"/>
                <w:lang w:val="sr-Cyrl-CS"/>
              </w:rPr>
            </w:pPr>
            <w:r w:rsidRPr="00CF78AD">
              <w:rPr>
                <w:sz w:val="22"/>
                <w:szCs w:val="22"/>
                <w:lang w:val="sr-Cyrl-CS"/>
              </w:rPr>
              <w:t>TEACHING UNIT 12 (TWELFTH WEEK):</w:t>
            </w:r>
          </w:p>
        </w:tc>
      </w:tr>
      <w:tr w:rsidR="00506078" w:rsidRPr="00CF78AD" w14:paraId="354F4DCB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698F72E" w14:textId="4E58EF92" w:rsidR="00506078" w:rsidRPr="00CF78AD" w:rsidRDefault="00506078" w:rsidP="00E928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203623" w:rsidRPr="00CF78AD" w14:paraId="3CD0CCF0" w14:textId="77777777" w:rsidTr="00487CCF">
        <w:trPr>
          <w:trHeight w:val="288"/>
        </w:trPr>
        <w:tc>
          <w:tcPr>
            <w:tcW w:w="2614" w:type="pct"/>
            <w:tcBorders>
              <w:top w:val="single" w:sz="4" w:space="0" w:color="auto"/>
            </w:tcBorders>
            <w:vAlign w:val="center"/>
          </w:tcPr>
          <w:p w14:paraId="3E68336C" w14:textId="2F98D14A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6" w:type="pct"/>
            <w:tcBorders>
              <w:top w:val="single" w:sz="4" w:space="0" w:color="auto"/>
            </w:tcBorders>
            <w:vAlign w:val="center"/>
          </w:tcPr>
          <w:p w14:paraId="3E89856F" w14:textId="1E768E65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Practice: 3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F6232A" w:rsidRPr="00CF78AD" w14:paraId="5FB52DE1" w14:textId="77777777" w:rsidTr="00780630">
        <w:trPr>
          <w:trHeight w:val="868"/>
        </w:trPr>
        <w:tc>
          <w:tcPr>
            <w:tcW w:w="2614" w:type="pct"/>
            <w:vAlign w:val="center"/>
          </w:tcPr>
          <w:p w14:paraId="3152F652" w14:textId="20295BCE" w:rsidR="00F6232A" w:rsidRPr="00831B01" w:rsidRDefault="008332CD" w:rsidP="00F65676">
            <w:pPr>
              <w:rPr>
                <w:sz w:val="22"/>
                <w:szCs w:val="22"/>
                <w:lang w:val="en-US"/>
              </w:rPr>
            </w:pPr>
            <w:r w:rsidRPr="00831B01">
              <w:rPr>
                <w:sz w:val="22"/>
                <w:szCs w:val="22"/>
                <w:lang w:val="en-US"/>
              </w:rPr>
              <w:t xml:space="preserve">Semi-solid preparations for </w:t>
            </w:r>
            <w:r w:rsidR="00F65676" w:rsidRPr="00831B01">
              <w:rPr>
                <w:sz w:val="22"/>
                <w:szCs w:val="22"/>
                <w:lang w:val="en-US"/>
              </w:rPr>
              <w:t>skin application</w:t>
            </w:r>
            <w:r w:rsidRPr="00831B01">
              <w:rPr>
                <w:sz w:val="22"/>
                <w:szCs w:val="22"/>
                <w:lang w:val="en-US"/>
              </w:rPr>
              <w:t>. Emulsifiers. Creams</w:t>
            </w:r>
            <w:r w:rsidR="00F8642C">
              <w:rPr>
                <w:sz w:val="22"/>
                <w:szCs w:val="22"/>
                <w:lang w:val="en-US"/>
              </w:rPr>
              <w:t xml:space="preserve"> – different types of two phases creams</w:t>
            </w:r>
            <w:r w:rsidR="0006598C">
              <w:rPr>
                <w:sz w:val="22"/>
                <w:szCs w:val="22"/>
                <w:lang w:val="en-US"/>
              </w:rPr>
              <w:t>-</w:t>
            </w:r>
            <w:r w:rsidRPr="00831B01">
              <w:rPr>
                <w:sz w:val="22"/>
                <w:szCs w:val="22"/>
                <w:lang w:val="en-US"/>
              </w:rPr>
              <w:t xml:space="preserve"> type </w:t>
            </w:r>
            <w:r w:rsidR="00F8642C">
              <w:rPr>
                <w:sz w:val="22"/>
                <w:szCs w:val="22"/>
                <w:lang w:val="en-US"/>
              </w:rPr>
              <w:t>O</w:t>
            </w:r>
            <w:r w:rsidRPr="00831B01">
              <w:rPr>
                <w:sz w:val="22"/>
                <w:szCs w:val="22"/>
                <w:lang w:val="en-US"/>
              </w:rPr>
              <w:t xml:space="preserve"> / </w:t>
            </w:r>
            <w:r w:rsidR="00F8642C">
              <w:rPr>
                <w:sz w:val="22"/>
                <w:szCs w:val="22"/>
                <w:lang w:val="en-US"/>
              </w:rPr>
              <w:t>W</w:t>
            </w:r>
            <w:r w:rsidR="0006598C">
              <w:rPr>
                <w:sz w:val="22"/>
                <w:szCs w:val="22"/>
                <w:lang w:val="en-US"/>
              </w:rPr>
              <w:t xml:space="preserve"> and</w:t>
            </w:r>
            <w:r w:rsidRPr="00831B01">
              <w:rPr>
                <w:sz w:val="22"/>
                <w:szCs w:val="22"/>
                <w:lang w:val="en-US"/>
              </w:rPr>
              <w:t xml:space="preserve"> </w:t>
            </w:r>
            <w:r w:rsidR="00F8642C">
              <w:rPr>
                <w:sz w:val="22"/>
                <w:szCs w:val="22"/>
                <w:lang w:val="en-US"/>
              </w:rPr>
              <w:t>W</w:t>
            </w:r>
            <w:r w:rsidRPr="00831B01">
              <w:rPr>
                <w:sz w:val="22"/>
                <w:szCs w:val="22"/>
                <w:lang w:val="en-US"/>
              </w:rPr>
              <w:t xml:space="preserve"> /</w:t>
            </w:r>
            <w:r w:rsidR="00F8642C">
              <w:rPr>
                <w:sz w:val="22"/>
                <w:szCs w:val="22"/>
                <w:lang w:val="en-US"/>
              </w:rPr>
              <w:t>O</w:t>
            </w:r>
            <w:r w:rsidRPr="00831B0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386" w:type="pct"/>
            <w:vAlign w:val="center"/>
          </w:tcPr>
          <w:p w14:paraId="2E431CD0" w14:textId="37F9FDC6" w:rsidR="00F6232A" w:rsidRPr="00CF78AD" w:rsidRDefault="008332CD" w:rsidP="00F6232A">
            <w:pPr>
              <w:rPr>
                <w:sz w:val="22"/>
                <w:szCs w:val="22"/>
                <w:lang w:val="sr-Cyrl-CS"/>
              </w:rPr>
            </w:pPr>
            <w:r w:rsidRPr="00831B01">
              <w:rPr>
                <w:sz w:val="22"/>
                <w:szCs w:val="22"/>
                <w:lang w:val="en-US"/>
              </w:rPr>
              <w:t>Methods and general principles used in the preparation of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31B01">
              <w:rPr>
                <w:sz w:val="22"/>
                <w:szCs w:val="22"/>
                <w:lang w:val="en-US"/>
              </w:rPr>
              <w:t>creams.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</w:t>
            </w:r>
            <w:r w:rsidRPr="008332CD">
              <w:rPr>
                <w:sz w:val="22"/>
                <w:szCs w:val="22"/>
                <w:lang w:val="ru-RU"/>
              </w:rPr>
              <w:t>creams</w:t>
            </w:r>
            <w:r w:rsidRPr="00213A28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44ADF42B" w14:textId="77777777" w:rsidR="00506078" w:rsidRPr="00CF78AD" w:rsidRDefault="00506078" w:rsidP="000F366C">
      <w:pPr>
        <w:autoSpaceDE w:val="0"/>
        <w:autoSpaceDN w:val="0"/>
        <w:adjustRightInd w:val="0"/>
        <w:ind w:left="720"/>
        <w:jc w:val="center"/>
        <w:rPr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7"/>
        <w:gridCol w:w="4735"/>
      </w:tblGrid>
      <w:tr w:rsidR="00506078" w:rsidRPr="00CF78AD" w14:paraId="7AFA8A71" w14:textId="77777777" w:rsidTr="00487CCF">
        <w:trPr>
          <w:trHeight w:val="432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607CF0E2" w14:textId="77777777" w:rsidR="00A5665E" w:rsidRDefault="00A5665E" w:rsidP="00D27C07">
            <w:pPr>
              <w:rPr>
                <w:sz w:val="22"/>
                <w:szCs w:val="22"/>
                <w:lang w:val="sr-Cyrl-CS"/>
              </w:rPr>
            </w:pPr>
          </w:p>
          <w:p w14:paraId="3431F115" w14:textId="77777777" w:rsidR="00506078" w:rsidRPr="00CF78AD" w:rsidRDefault="00506078" w:rsidP="00036EAD">
            <w:pPr>
              <w:rPr>
                <w:sz w:val="22"/>
                <w:szCs w:val="22"/>
                <w:lang w:val="sr-Cyrl-CS"/>
              </w:rPr>
            </w:pPr>
            <w:r w:rsidRPr="00CF78AD">
              <w:rPr>
                <w:sz w:val="22"/>
                <w:szCs w:val="22"/>
                <w:lang w:val="sr-Cyrl-CS"/>
              </w:rPr>
              <w:t>TEACHING UNIT 13 (THIRTEENTH WEEK):</w:t>
            </w:r>
          </w:p>
        </w:tc>
      </w:tr>
      <w:tr w:rsidR="00506078" w:rsidRPr="00CF78AD" w14:paraId="625C441E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89E0CC1" w14:textId="7E5D86BB" w:rsidR="00506078" w:rsidRPr="00487CCF" w:rsidRDefault="00506078" w:rsidP="00E928E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203623" w:rsidRPr="00CF78AD" w14:paraId="76D1CBB7" w14:textId="77777777" w:rsidTr="00487CCF">
        <w:trPr>
          <w:trHeight w:val="288"/>
        </w:trPr>
        <w:tc>
          <w:tcPr>
            <w:tcW w:w="2614" w:type="pct"/>
            <w:tcBorders>
              <w:top w:val="single" w:sz="4" w:space="0" w:color="auto"/>
            </w:tcBorders>
            <w:vAlign w:val="center"/>
          </w:tcPr>
          <w:p w14:paraId="08AE246B" w14:textId="3D22CF21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6" w:type="pct"/>
            <w:tcBorders>
              <w:top w:val="single" w:sz="4" w:space="0" w:color="auto"/>
            </w:tcBorders>
            <w:vAlign w:val="center"/>
          </w:tcPr>
          <w:p w14:paraId="1BB7D778" w14:textId="35BF614A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Practice: 3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8332CD" w:rsidRPr="00CF78AD" w14:paraId="16FA0784" w14:textId="77777777" w:rsidTr="005F7A64">
        <w:trPr>
          <w:trHeight w:val="1002"/>
        </w:trPr>
        <w:tc>
          <w:tcPr>
            <w:tcW w:w="2614" w:type="pct"/>
            <w:vAlign w:val="center"/>
          </w:tcPr>
          <w:p w14:paraId="6981235D" w14:textId="0BA2A68F" w:rsidR="008332CD" w:rsidRPr="00CF78AD" w:rsidRDefault="008332CD" w:rsidP="008332CD">
            <w:pPr>
              <w:rPr>
                <w:sz w:val="22"/>
                <w:szCs w:val="22"/>
                <w:lang w:val="ru-RU"/>
              </w:rPr>
            </w:pPr>
            <w:r w:rsidRPr="00831B01">
              <w:rPr>
                <w:sz w:val="22"/>
                <w:szCs w:val="22"/>
                <w:lang w:val="en-US"/>
              </w:rPr>
              <w:t xml:space="preserve">Liquid drug emulsions for external and internal use. </w:t>
            </w:r>
            <w:r w:rsidRPr="008332CD">
              <w:rPr>
                <w:sz w:val="22"/>
                <w:szCs w:val="22"/>
                <w:lang w:val="ru-RU"/>
              </w:rPr>
              <w:t>Preparation of emulsions.</w:t>
            </w:r>
          </w:p>
        </w:tc>
        <w:tc>
          <w:tcPr>
            <w:tcW w:w="2386" w:type="pct"/>
            <w:vAlign w:val="center"/>
          </w:tcPr>
          <w:p w14:paraId="3B89226A" w14:textId="5D1B3614" w:rsidR="008332CD" w:rsidRPr="00CF78AD" w:rsidRDefault="008332CD" w:rsidP="008332CD">
            <w:pPr>
              <w:rPr>
                <w:sz w:val="22"/>
                <w:szCs w:val="22"/>
                <w:lang w:val="sr-Cyrl-CS"/>
              </w:rPr>
            </w:pPr>
            <w:r w:rsidRPr="00831B01">
              <w:rPr>
                <w:sz w:val="22"/>
                <w:szCs w:val="22"/>
                <w:lang w:val="en-US"/>
              </w:rPr>
              <w:t>Methods and general principles used in the preparation of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31B01">
              <w:rPr>
                <w:sz w:val="22"/>
                <w:szCs w:val="22"/>
                <w:lang w:val="en-US"/>
              </w:rPr>
              <w:t>emulsions.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</w:t>
            </w:r>
            <w:r w:rsidRPr="008332CD">
              <w:rPr>
                <w:sz w:val="22"/>
                <w:szCs w:val="22"/>
                <w:lang w:val="ru-RU"/>
              </w:rPr>
              <w:t>emulsions</w:t>
            </w:r>
            <w:r w:rsidRPr="00213A28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10FEFF9D" w14:textId="77777777" w:rsidR="00506078" w:rsidRPr="00CF78AD" w:rsidRDefault="00506078" w:rsidP="00EB2032">
      <w:pPr>
        <w:jc w:val="both"/>
        <w:rPr>
          <w:b/>
          <w:bCs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7"/>
        <w:gridCol w:w="4735"/>
      </w:tblGrid>
      <w:tr w:rsidR="00506078" w:rsidRPr="00CF78AD" w14:paraId="34DA2B31" w14:textId="77777777" w:rsidTr="00487CCF">
        <w:trPr>
          <w:trHeight w:val="432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21A0E767" w14:textId="77777777" w:rsidR="00506078" w:rsidRPr="00CF78AD" w:rsidRDefault="00506078" w:rsidP="00036EAD">
            <w:pPr>
              <w:rPr>
                <w:sz w:val="22"/>
                <w:szCs w:val="22"/>
                <w:lang w:val="sr-Cyrl-CS"/>
              </w:rPr>
            </w:pPr>
            <w:r w:rsidRPr="00CF78AD">
              <w:rPr>
                <w:sz w:val="22"/>
                <w:szCs w:val="22"/>
                <w:lang w:val="sr-Cyrl-CS"/>
              </w:rPr>
              <w:t>TEACHING UNIT 14 (SIXTEENTH WEEK):</w:t>
            </w:r>
          </w:p>
        </w:tc>
      </w:tr>
      <w:tr w:rsidR="00506078" w:rsidRPr="00CF78AD" w14:paraId="15B241ED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0B7C94C" w14:textId="47DF4FDE" w:rsidR="00506078" w:rsidRPr="00487CCF" w:rsidRDefault="00506078" w:rsidP="00036EA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203623" w:rsidRPr="00CF78AD" w14:paraId="18452E94" w14:textId="77777777" w:rsidTr="00487CCF">
        <w:trPr>
          <w:trHeight w:val="288"/>
        </w:trPr>
        <w:tc>
          <w:tcPr>
            <w:tcW w:w="2614" w:type="pct"/>
            <w:tcBorders>
              <w:top w:val="single" w:sz="4" w:space="0" w:color="auto"/>
            </w:tcBorders>
            <w:vAlign w:val="center"/>
          </w:tcPr>
          <w:p w14:paraId="7297E85A" w14:textId="04EA9A78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6" w:type="pct"/>
            <w:tcBorders>
              <w:top w:val="single" w:sz="4" w:space="0" w:color="auto"/>
            </w:tcBorders>
            <w:vAlign w:val="center"/>
          </w:tcPr>
          <w:p w14:paraId="48B9BAEF" w14:textId="78C94492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Practice: 3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D10B48" w:rsidRPr="00EA3989" w14:paraId="2FFF8CB0" w14:textId="77777777" w:rsidTr="00D10B48">
        <w:trPr>
          <w:trHeight w:val="288"/>
        </w:trPr>
        <w:tc>
          <w:tcPr>
            <w:tcW w:w="2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83D9" w14:textId="4D9E4A09" w:rsidR="00D10B48" w:rsidRPr="00D10B48" w:rsidRDefault="00D10B48" w:rsidP="00D1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10B48">
              <w:rPr>
                <w:sz w:val="22"/>
                <w:szCs w:val="22"/>
                <w:lang w:val="en-US"/>
              </w:rPr>
              <w:t xml:space="preserve">Recapitulation of examples of galenic and magistral prescriptions that prescribe </w:t>
            </w:r>
            <w:r>
              <w:rPr>
                <w:sz w:val="22"/>
                <w:szCs w:val="22"/>
                <w:lang w:val="en-US"/>
              </w:rPr>
              <w:t>suspensions</w:t>
            </w:r>
            <w:r w:rsidRPr="00D10B4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ointment</w:t>
            </w:r>
            <w:r w:rsidRPr="00D10B4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suppositories, creams, emulsions </w:t>
            </w:r>
            <w:r w:rsidRPr="00D10B48">
              <w:rPr>
                <w:sz w:val="22"/>
                <w:szCs w:val="22"/>
                <w:lang w:val="en-US"/>
              </w:rPr>
              <w:t>and</w:t>
            </w:r>
            <w:r>
              <w:rPr>
                <w:sz w:val="22"/>
                <w:szCs w:val="22"/>
                <w:lang w:val="en-US"/>
              </w:rPr>
              <w:t xml:space="preserve"> gels</w:t>
            </w:r>
            <w:r w:rsidRPr="00D10B4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4EA5B" w14:textId="713C7938" w:rsidR="00D10B48" w:rsidRPr="00D10B48" w:rsidRDefault="00D10B48" w:rsidP="00D1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10B48">
              <w:rPr>
                <w:sz w:val="22"/>
                <w:szCs w:val="22"/>
                <w:lang w:val="en-US"/>
              </w:rPr>
              <w:t xml:space="preserve">Recapitulation of examples of galenic and magistral prescriptions that prescribe </w:t>
            </w:r>
            <w:r>
              <w:rPr>
                <w:sz w:val="22"/>
                <w:szCs w:val="22"/>
                <w:lang w:val="en-US"/>
              </w:rPr>
              <w:t>suspensions</w:t>
            </w:r>
            <w:r w:rsidRPr="00D10B4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ointment</w:t>
            </w:r>
            <w:r w:rsidRPr="00D10B4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suppositories, creams, emulsions </w:t>
            </w:r>
            <w:r w:rsidRPr="00D10B48">
              <w:rPr>
                <w:sz w:val="22"/>
                <w:szCs w:val="22"/>
                <w:lang w:val="en-US"/>
              </w:rPr>
              <w:t>and</w:t>
            </w:r>
            <w:r>
              <w:rPr>
                <w:sz w:val="22"/>
                <w:szCs w:val="22"/>
                <w:lang w:val="en-US"/>
              </w:rPr>
              <w:t xml:space="preserve"> gels</w:t>
            </w:r>
          </w:p>
        </w:tc>
      </w:tr>
      <w:tr w:rsidR="005F7A64" w:rsidRPr="00CF78AD" w14:paraId="131A09B4" w14:textId="77777777" w:rsidTr="00C166ED">
        <w:trPr>
          <w:trHeight w:val="432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64F7D7AE" w14:textId="77777777" w:rsidR="005F7A64" w:rsidRPr="00CF78AD" w:rsidRDefault="005F7A64" w:rsidP="00C166ED">
            <w:pPr>
              <w:rPr>
                <w:sz w:val="22"/>
                <w:szCs w:val="22"/>
                <w:lang w:val="sr-Cyrl-CS"/>
              </w:rPr>
            </w:pPr>
            <w:r w:rsidRPr="00CF78AD">
              <w:rPr>
                <w:sz w:val="22"/>
                <w:szCs w:val="22"/>
                <w:lang w:val="sr-Cyrl-CS"/>
              </w:rPr>
              <w:lastRenderedPageBreak/>
              <w:t>TEACHING UNIT 15 (FIFTEENTH WEEK):</w:t>
            </w:r>
          </w:p>
        </w:tc>
      </w:tr>
      <w:tr w:rsidR="005F7A64" w:rsidRPr="00CF78AD" w14:paraId="49F691AD" w14:textId="77777777" w:rsidTr="00C166ED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8F2E98C" w14:textId="5D07E39E" w:rsidR="005F7A64" w:rsidRPr="00487CCF" w:rsidRDefault="005F7A64" w:rsidP="00C166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203623" w:rsidRPr="00CF78AD" w14:paraId="28FEB4FC" w14:textId="77777777" w:rsidTr="00C166ED">
        <w:trPr>
          <w:trHeight w:val="288"/>
        </w:trPr>
        <w:tc>
          <w:tcPr>
            <w:tcW w:w="2614" w:type="pct"/>
            <w:tcBorders>
              <w:top w:val="single" w:sz="4" w:space="0" w:color="auto"/>
            </w:tcBorders>
            <w:vAlign w:val="center"/>
          </w:tcPr>
          <w:p w14:paraId="133F7051" w14:textId="70FF393F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6" w:type="pct"/>
            <w:tcBorders>
              <w:top w:val="single" w:sz="4" w:space="0" w:color="auto"/>
            </w:tcBorders>
            <w:vAlign w:val="center"/>
          </w:tcPr>
          <w:p w14:paraId="03C49E6F" w14:textId="747BA668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Practice: 3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F6232A" w:rsidRPr="00CF78AD" w14:paraId="5FB58C27" w14:textId="77777777" w:rsidTr="005F7A64">
        <w:trPr>
          <w:trHeight w:val="1068"/>
        </w:trPr>
        <w:tc>
          <w:tcPr>
            <w:tcW w:w="2614" w:type="pct"/>
            <w:vAlign w:val="center"/>
          </w:tcPr>
          <w:p w14:paraId="4E71E4EA" w14:textId="4404F992" w:rsidR="00F6232A" w:rsidRPr="00CF78AD" w:rsidRDefault="00D10B48" w:rsidP="00F6232A">
            <w:pPr>
              <w:rPr>
                <w:sz w:val="22"/>
                <w:szCs w:val="22"/>
                <w:lang w:val="ru-RU"/>
              </w:rPr>
            </w:pPr>
            <w:r w:rsidRPr="00831B01">
              <w:rPr>
                <w:sz w:val="22"/>
                <w:szCs w:val="22"/>
                <w:lang w:val="en-US"/>
              </w:rPr>
              <w:t xml:space="preserve">Microbiological quality of medicinal preparations. </w:t>
            </w:r>
            <w:r w:rsidRPr="00D10B48">
              <w:rPr>
                <w:sz w:val="22"/>
                <w:szCs w:val="22"/>
                <w:lang w:val="ru-RU"/>
              </w:rPr>
              <w:t>Sterilization methods.</w:t>
            </w:r>
          </w:p>
        </w:tc>
        <w:tc>
          <w:tcPr>
            <w:tcW w:w="2386" w:type="pct"/>
            <w:vAlign w:val="center"/>
          </w:tcPr>
          <w:p w14:paraId="0267B5C9" w14:textId="4B70E0FC" w:rsidR="00F6232A" w:rsidRPr="005F7A64" w:rsidRDefault="00D10B48" w:rsidP="00D10B48">
            <w:pPr>
              <w:rPr>
                <w:sz w:val="22"/>
                <w:szCs w:val="22"/>
                <w:lang w:val="sr-Cyrl-RS"/>
              </w:rPr>
            </w:pPr>
            <w:r w:rsidRPr="00D10B48">
              <w:rPr>
                <w:sz w:val="22"/>
                <w:szCs w:val="22"/>
                <w:lang w:val="en-US"/>
              </w:rPr>
              <w:t>Recapitulation of examples of gale</w:t>
            </w:r>
            <w:r>
              <w:rPr>
                <w:sz w:val="22"/>
                <w:szCs w:val="22"/>
                <w:lang w:val="en-US"/>
              </w:rPr>
              <w:t>nic and magistral prescriptions.</w:t>
            </w:r>
          </w:p>
        </w:tc>
      </w:tr>
    </w:tbl>
    <w:p w14:paraId="52CE8D7C" w14:textId="7FBD2BF4" w:rsidR="00351F05" w:rsidRDefault="00351F05" w:rsidP="009172A7">
      <w:pPr>
        <w:rPr>
          <w:b/>
          <w:bCs/>
          <w:sz w:val="22"/>
          <w:szCs w:val="22"/>
          <w:lang w:val="sr-Cyrl-CS"/>
        </w:rPr>
      </w:pPr>
    </w:p>
    <w:p w14:paraId="174C30BF" w14:textId="77777777" w:rsidR="00351F05" w:rsidRDefault="00351F05">
      <w:pPr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br w:type="page"/>
      </w:r>
    </w:p>
    <w:p w14:paraId="35BCCFD0" w14:textId="77777777" w:rsidR="00351F05" w:rsidRDefault="00351F05" w:rsidP="00351F0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0A59B40D" w14:textId="77777777" w:rsidR="00351F05" w:rsidRDefault="00351F05" w:rsidP="00351F0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41350585" w14:textId="77777777" w:rsidR="00351F05" w:rsidRDefault="00351F05" w:rsidP="00351F0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664B01B6" w14:textId="77777777" w:rsidR="00351F05" w:rsidRDefault="00351F05" w:rsidP="00351F0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5D80EEDB" w14:textId="77777777" w:rsidR="00351F05" w:rsidRDefault="00351F05" w:rsidP="00351F0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6EE92D82" w14:textId="77777777" w:rsidR="00351F05" w:rsidRDefault="00351F05" w:rsidP="00351F0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139C529D" w14:textId="77777777" w:rsidR="00351F05" w:rsidRDefault="00351F05" w:rsidP="00351F0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565C850C" w14:textId="77777777" w:rsidR="00351F05" w:rsidRDefault="00351F05" w:rsidP="00351F0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72C0BE21" w14:textId="77777777" w:rsidR="00351F05" w:rsidRDefault="00351F05" w:rsidP="00351F0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40939365" w14:textId="77777777" w:rsidR="00351F05" w:rsidRDefault="00351F05" w:rsidP="00351F0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70108A77" w14:textId="77777777" w:rsidR="00351F05" w:rsidRDefault="00351F05" w:rsidP="00351F0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2DD95C98" w14:textId="77777777" w:rsidR="00351F05" w:rsidRDefault="00351F05" w:rsidP="00351F0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60F6C1A9" w14:textId="459CDD0F" w:rsidR="00351F05" w:rsidRPr="00F022A4" w:rsidRDefault="00351F05" w:rsidP="00351F0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 w:rsidRPr="005A163D">
        <w:rPr>
          <w:b/>
          <w:bCs/>
          <w:color w:val="000000"/>
          <w:sz w:val="32"/>
          <w:szCs w:val="32"/>
          <w:lang w:val="sr-Cyrl-CS"/>
        </w:rPr>
        <w:t>LECTURE</w:t>
      </w:r>
      <w:r>
        <w:rPr>
          <w:b/>
          <w:bCs/>
          <w:color w:val="000000"/>
          <w:sz w:val="32"/>
          <w:szCs w:val="32"/>
          <w:lang w:val="en-US"/>
        </w:rPr>
        <w:t xml:space="preserve"> &amp; PRACTICE</w:t>
      </w:r>
      <w:r w:rsidRPr="005A163D">
        <w:rPr>
          <w:b/>
          <w:bCs/>
          <w:color w:val="000000"/>
          <w:sz w:val="32"/>
          <w:szCs w:val="32"/>
          <w:lang w:val="sr-Cyrl-CS"/>
        </w:rPr>
        <w:t xml:space="preserve"> SCHEDULE</w:t>
      </w:r>
    </w:p>
    <w:p w14:paraId="75706C06" w14:textId="77777777" w:rsidR="00351F05" w:rsidRPr="00F022A4" w:rsidRDefault="00351F05" w:rsidP="00351F0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3277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6483"/>
      </w:tblGrid>
      <w:tr w:rsidR="00351F05" w:rsidRPr="00F022A4" w14:paraId="469DAEBF" w14:textId="77777777" w:rsidTr="00026F01">
        <w:trPr>
          <w:trHeight w:val="1417"/>
          <w:jc w:val="center"/>
        </w:trPr>
        <w:tc>
          <w:tcPr>
            <w:tcW w:w="6855" w:type="dxa"/>
            <w:vAlign w:val="center"/>
          </w:tcPr>
          <w:p w14:paraId="74ED1724" w14:textId="77777777" w:rsidR="00351F05" w:rsidRPr="008C713C" w:rsidRDefault="00351F05" w:rsidP="00026F01">
            <w:pPr>
              <w:jc w:val="center"/>
              <w:rPr>
                <w:b/>
                <w:bCs/>
                <w:sz w:val="44"/>
                <w:szCs w:val="44"/>
                <w:lang w:val="sr-Cyrl-CS"/>
              </w:rPr>
            </w:pPr>
            <w:r w:rsidRPr="008C713C">
              <w:rPr>
                <w:b/>
                <w:color w:val="000000" w:themeColor="text1"/>
                <w:sz w:val="44"/>
                <w:szCs w:val="44"/>
              </w:rPr>
              <w:t>THURSDAY</w:t>
            </w:r>
          </w:p>
        </w:tc>
      </w:tr>
      <w:tr w:rsidR="00351F05" w:rsidRPr="00F022A4" w14:paraId="3B575773" w14:textId="77777777" w:rsidTr="00026F01">
        <w:trPr>
          <w:trHeight w:val="2835"/>
          <w:jc w:val="center"/>
        </w:trPr>
        <w:tc>
          <w:tcPr>
            <w:tcW w:w="6855" w:type="dxa"/>
            <w:vAlign w:val="center"/>
          </w:tcPr>
          <w:p w14:paraId="2A45BA2B" w14:textId="4A4E170A" w:rsidR="00351F05" w:rsidRPr="008C713C" w:rsidRDefault="00351F05" w:rsidP="00026F01">
            <w:pPr>
              <w:jc w:val="center"/>
              <w:rPr>
                <w:sz w:val="48"/>
                <w:szCs w:val="48"/>
                <w:lang w:val="sr-Cyrl-RS"/>
              </w:rPr>
            </w:pPr>
            <w:r>
              <w:rPr>
                <w:b/>
                <w:sz w:val="48"/>
                <w:szCs w:val="48"/>
              </w:rPr>
              <w:t>08.</w:t>
            </w:r>
            <w:r w:rsidRPr="008C713C">
              <w:rPr>
                <w:b/>
                <w:sz w:val="48"/>
                <w:szCs w:val="48"/>
              </w:rPr>
              <w:t>00-1</w:t>
            </w:r>
            <w:r>
              <w:rPr>
                <w:b/>
                <w:sz w:val="48"/>
                <w:szCs w:val="48"/>
              </w:rPr>
              <w:t>2</w:t>
            </w:r>
            <w:r w:rsidRPr="008C713C">
              <w:rPr>
                <w:b/>
                <w:sz w:val="48"/>
                <w:szCs w:val="48"/>
              </w:rPr>
              <w:t>.00</w:t>
            </w:r>
            <w:r w:rsidRPr="008C713C">
              <w:rPr>
                <w:sz w:val="48"/>
                <w:szCs w:val="48"/>
              </w:rPr>
              <w:t xml:space="preserve"> </w:t>
            </w:r>
          </w:p>
          <w:p w14:paraId="5003C2DC" w14:textId="77777777" w:rsidR="00351F05" w:rsidRPr="008C713C" w:rsidRDefault="00351F05" w:rsidP="00026F01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8C713C">
              <w:rPr>
                <w:sz w:val="44"/>
                <w:szCs w:val="44"/>
              </w:rPr>
              <w:t xml:space="preserve">Hall at the </w:t>
            </w:r>
            <w:proofErr w:type="spellStart"/>
            <w:r w:rsidRPr="008C713C">
              <w:rPr>
                <w:sz w:val="44"/>
                <w:szCs w:val="44"/>
              </w:rPr>
              <w:t>pediatric</w:t>
            </w:r>
            <w:proofErr w:type="spellEnd"/>
            <w:r w:rsidRPr="008C713C">
              <w:rPr>
                <w:sz w:val="44"/>
                <w:szCs w:val="44"/>
              </w:rPr>
              <w:t xml:space="preserve"> </w:t>
            </w:r>
            <w:proofErr w:type="spellStart"/>
            <w:r w:rsidRPr="008C713C">
              <w:rPr>
                <w:sz w:val="44"/>
                <w:szCs w:val="44"/>
              </w:rPr>
              <w:t>clinic</w:t>
            </w:r>
            <w:proofErr w:type="spellEnd"/>
          </w:p>
        </w:tc>
      </w:tr>
    </w:tbl>
    <w:p w14:paraId="20C2B557" w14:textId="77777777" w:rsidR="00351F05" w:rsidRPr="00F022A4" w:rsidRDefault="00351F05" w:rsidP="00351F05">
      <w:pPr>
        <w:rPr>
          <w:b/>
          <w:bCs/>
          <w:color w:val="000000"/>
          <w:sz w:val="32"/>
          <w:szCs w:val="32"/>
          <w:lang w:val="sr-Cyrl-CS"/>
        </w:rPr>
      </w:pPr>
    </w:p>
    <w:p w14:paraId="68B386EC" w14:textId="77777777" w:rsidR="00351F05" w:rsidRPr="00F022A4" w:rsidRDefault="00351F05" w:rsidP="00351F05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75A96CBB" w14:textId="77777777" w:rsidR="00036EAD" w:rsidRPr="00351F05" w:rsidRDefault="00036EAD" w:rsidP="009172A7">
      <w:pPr>
        <w:rPr>
          <w:b/>
          <w:bCs/>
          <w:sz w:val="22"/>
          <w:szCs w:val="22"/>
        </w:rPr>
      </w:pPr>
    </w:p>
    <w:sectPr w:rsidR="00036EAD" w:rsidRPr="00351F05" w:rsidSect="00F43388">
      <w:pgSz w:w="11907" w:h="16839" w:code="9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45EA" w14:textId="77777777" w:rsidR="003D19B1" w:rsidRDefault="003D19B1" w:rsidP="00C87564">
      <w:r>
        <w:separator/>
      </w:r>
    </w:p>
  </w:endnote>
  <w:endnote w:type="continuationSeparator" w:id="0">
    <w:p w14:paraId="379EF02F" w14:textId="77777777" w:rsidR="003D19B1" w:rsidRDefault="003D19B1" w:rsidP="00C8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4808" w14:textId="77777777" w:rsidR="003D19B1" w:rsidRDefault="003D19B1" w:rsidP="00C87564">
      <w:r>
        <w:separator/>
      </w:r>
    </w:p>
  </w:footnote>
  <w:footnote w:type="continuationSeparator" w:id="0">
    <w:p w14:paraId="4B20F9E6" w14:textId="77777777" w:rsidR="003D19B1" w:rsidRDefault="003D19B1" w:rsidP="00C87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A713C0"/>
    <w:multiLevelType w:val="hybridMultilevel"/>
    <w:tmpl w:val="1586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8B4738"/>
    <w:multiLevelType w:val="hybridMultilevel"/>
    <w:tmpl w:val="E8FA63E2"/>
    <w:lvl w:ilvl="0" w:tplc="7158C74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1C4AA6"/>
    <w:multiLevelType w:val="hybridMultilevel"/>
    <w:tmpl w:val="A6BC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BF0EA8"/>
    <w:multiLevelType w:val="hybridMultilevel"/>
    <w:tmpl w:val="B54A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ED0DA2"/>
    <w:multiLevelType w:val="hybridMultilevel"/>
    <w:tmpl w:val="A806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DA7956"/>
    <w:multiLevelType w:val="hybridMultilevel"/>
    <w:tmpl w:val="7E6EE3C2"/>
    <w:lvl w:ilvl="0" w:tplc="38DCC28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7C654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8C956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762D1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CC710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38F9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8EAA0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160853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CC5B0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EAC5C66"/>
    <w:multiLevelType w:val="hybridMultilevel"/>
    <w:tmpl w:val="9BA8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536421"/>
    <w:multiLevelType w:val="hybridMultilevel"/>
    <w:tmpl w:val="57C4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A66651"/>
    <w:multiLevelType w:val="hybridMultilevel"/>
    <w:tmpl w:val="80E8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DE505A"/>
    <w:multiLevelType w:val="hybridMultilevel"/>
    <w:tmpl w:val="735E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34D56ED"/>
    <w:multiLevelType w:val="hybridMultilevel"/>
    <w:tmpl w:val="AE58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526D84"/>
    <w:multiLevelType w:val="hybridMultilevel"/>
    <w:tmpl w:val="D4A65AF0"/>
    <w:lvl w:ilvl="0" w:tplc="0B6EE9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4E2279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78C45F3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400A9E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362E2A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85E704E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53E38A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A7D4EDE0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6824BCDA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5CE5505"/>
    <w:multiLevelType w:val="hybridMultilevel"/>
    <w:tmpl w:val="DD4E8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CD153F9"/>
    <w:multiLevelType w:val="hybridMultilevel"/>
    <w:tmpl w:val="21B8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6835D7"/>
    <w:multiLevelType w:val="hybridMultilevel"/>
    <w:tmpl w:val="0D32A4B4"/>
    <w:lvl w:ilvl="0" w:tplc="DE76E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661D1"/>
    <w:multiLevelType w:val="hybridMultilevel"/>
    <w:tmpl w:val="6D78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E8D3FA4"/>
    <w:multiLevelType w:val="hybridMultilevel"/>
    <w:tmpl w:val="DC28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3623624">
    <w:abstractNumId w:val="2"/>
  </w:num>
  <w:num w:numId="2" w16cid:durableId="1388845182">
    <w:abstractNumId w:val="8"/>
  </w:num>
  <w:num w:numId="3" w16cid:durableId="1338195116">
    <w:abstractNumId w:val="10"/>
  </w:num>
  <w:num w:numId="4" w16cid:durableId="2072071543">
    <w:abstractNumId w:val="17"/>
  </w:num>
  <w:num w:numId="5" w16cid:durableId="2028869397">
    <w:abstractNumId w:val="14"/>
  </w:num>
  <w:num w:numId="6" w16cid:durableId="1627736691">
    <w:abstractNumId w:val="1"/>
  </w:num>
  <w:num w:numId="7" w16cid:durableId="1308781970">
    <w:abstractNumId w:val="3"/>
  </w:num>
  <w:num w:numId="8" w16cid:durableId="1417164835">
    <w:abstractNumId w:val="16"/>
  </w:num>
  <w:num w:numId="9" w16cid:durableId="507864327">
    <w:abstractNumId w:val="4"/>
  </w:num>
  <w:num w:numId="10" w16cid:durableId="672611394">
    <w:abstractNumId w:val="5"/>
  </w:num>
  <w:num w:numId="11" w16cid:durableId="510799260">
    <w:abstractNumId w:val="9"/>
  </w:num>
  <w:num w:numId="12" w16cid:durableId="1050110321">
    <w:abstractNumId w:val="7"/>
  </w:num>
  <w:num w:numId="13" w16cid:durableId="822116288">
    <w:abstractNumId w:val="11"/>
  </w:num>
  <w:num w:numId="14" w16cid:durableId="1125344999">
    <w:abstractNumId w:val="0"/>
  </w:num>
  <w:num w:numId="15" w16cid:durableId="1513181135">
    <w:abstractNumId w:val="15"/>
  </w:num>
  <w:num w:numId="16" w16cid:durableId="716586985">
    <w:abstractNumId w:val="12"/>
  </w:num>
  <w:num w:numId="17" w16cid:durableId="2103838037">
    <w:abstractNumId w:val="13"/>
  </w:num>
  <w:num w:numId="18" w16cid:durableId="496264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MwNzcwNTczMLc0t7BU0lEKTi0uzszPAykwNK0FAMKBgvUtAAAA"/>
  </w:docVars>
  <w:rsids>
    <w:rsidRoot w:val="00CB0CA8"/>
    <w:rsid w:val="00002404"/>
    <w:rsid w:val="000055FC"/>
    <w:rsid w:val="000075C0"/>
    <w:rsid w:val="00011174"/>
    <w:rsid w:val="00021017"/>
    <w:rsid w:val="00021533"/>
    <w:rsid w:val="00021B89"/>
    <w:rsid w:val="00023A3E"/>
    <w:rsid w:val="00025857"/>
    <w:rsid w:val="00025E16"/>
    <w:rsid w:val="00026A33"/>
    <w:rsid w:val="00034BA4"/>
    <w:rsid w:val="00036EAD"/>
    <w:rsid w:val="00040715"/>
    <w:rsid w:val="00040B1F"/>
    <w:rsid w:val="000413C9"/>
    <w:rsid w:val="00042A31"/>
    <w:rsid w:val="0004480A"/>
    <w:rsid w:val="000475B0"/>
    <w:rsid w:val="00051F55"/>
    <w:rsid w:val="00056B2F"/>
    <w:rsid w:val="00057AA4"/>
    <w:rsid w:val="000611F7"/>
    <w:rsid w:val="00064E73"/>
    <w:rsid w:val="0006598C"/>
    <w:rsid w:val="00071477"/>
    <w:rsid w:val="00072E4A"/>
    <w:rsid w:val="00073A4B"/>
    <w:rsid w:val="00077904"/>
    <w:rsid w:val="00090604"/>
    <w:rsid w:val="00094EFC"/>
    <w:rsid w:val="000966E4"/>
    <w:rsid w:val="0009766C"/>
    <w:rsid w:val="000B0F59"/>
    <w:rsid w:val="000B23AB"/>
    <w:rsid w:val="000B5A59"/>
    <w:rsid w:val="000B7289"/>
    <w:rsid w:val="000C02CA"/>
    <w:rsid w:val="000C46B2"/>
    <w:rsid w:val="000D187E"/>
    <w:rsid w:val="000D44FA"/>
    <w:rsid w:val="000D7C96"/>
    <w:rsid w:val="000E6677"/>
    <w:rsid w:val="000E6DF4"/>
    <w:rsid w:val="000E7DD5"/>
    <w:rsid w:val="000F21F6"/>
    <w:rsid w:val="000F366C"/>
    <w:rsid w:val="000F5463"/>
    <w:rsid w:val="000F6236"/>
    <w:rsid w:val="000F6C12"/>
    <w:rsid w:val="000F7468"/>
    <w:rsid w:val="0010039E"/>
    <w:rsid w:val="00101F08"/>
    <w:rsid w:val="00103E58"/>
    <w:rsid w:val="0010513C"/>
    <w:rsid w:val="00107768"/>
    <w:rsid w:val="00111199"/>
    <w:rsid w:val="00114A68"/>
    <w:rsid w:val="00114B68"/>
    <w:rsid w:val="00116802"/>
    <w:rsid w:val="00116EA3"/>
    <w:rsid w:val="001227E4"/>
    <w:rsid w:val="00125EB7"/>
    <w:rsid w:val="0012729E"/>
    <w:rsid w:val="001322C1"/>
    <w:rsid w:val="00133EF6"/>
    <w:rsid w:val="0013702A"/>
    <w:rsid w:val="00137312"/>
    <w:rsid w:val="0013748A"/>
    <w:rsid w:val="0014222F"/>
    <w:rsid w:val="00145100"/>
    <w:rsid w:val="00146EFF"/>
    <w:rsid w:val="00147B5B"/>
    <w:rsid w:val="00150930"/>
    <w:rsid w:val="00154707"/>
    <w:rsid w:val="00155BCC"/>
    <w:rsid w:val="00162D7E"/>
    <w:rsid w:val="00163834"/>
    <w:rsid w:val="001645DA"/>
    <w:rsid w:val="0016507B"/>
    <w:rsid w:val="001656A4"/>
    <w:rsid w:val="00167A87"/>
    <w:rsid w:val="00170737"/>
    <w:rsid w:val="00173D81"/>
    <w:rsid w:val="00174B71"/>
    <w:rsid w:val="001756C3"/>
    <w:rsid w:val="00175BBB"/>
    <w:rsid w:val="00177F02"/>
    <w:rsid w:val="0018035E"/>
    <w:rsid w:val="00182634"/>
    <w:rsid w:val="00182D71"/>
    <w:rsid w:val="0018750E"/>
    <w:rsid w:val="0019498C"/>
    <w:rsid w:val="00196A9F"/>
    <w:rsid w:val="00197997"/>
    <w:rsid w:val="001A1398"/>
    <w:rsid w:val="001A7A85"/>
    <w:rsid w:val="001B39E4"/>
    <w:rsid w:val="001B4EA4"/>
    <w:rsid w:val="001C4463"/>
    <w:rsid w:val="001C5AC1"/>
    <w:rsid w:val="001C5C94"/>
    <w:rsid w:val="001C6020"/>
    <w:rsid w:val="001D09EC"/>
    <w:rsid w:val="001D7702"/>
    <w:rsid w:val="001D7D34"/>
    <w:rsid w:val="001D7FC7"/>
    <w:rsid w:val="001E0165"/>
    <w:rsid w:val="001E089F"/>
    <w:rsid w:val="001E2280"/>
    <w:rsid w:val="001E46E1"/>
    <w:rsid w:val="001E47AF"/>
    <w:rsid w:val="001E6F72"/>
    <w:rsid w:val="001E799B"/>
    <w:rsid w:val="001F18FF"/>
    <w:rsid w:val="00203623"/>
    <w:rsid w:val="00204CE1"/>
    <w:rsid w:val="00205CEA"/>
    <w:rsid w:val="00205E5C"/>
    <w:rsid w:val="00210695"/>
    <w:rsid w:val="002112FE"/>
    <w:rsid w:val="00211AA6"/>
    <w:rsid w:val="00213A28"/>
    <w:rsid w:val="0021610D"/>
    <w:rsid w:val="0022078A"/>
    <w:rsid w:val="002213D0"/>
    <w:rsid w:val="0022385B"/>
    <w:rsid w:val="00231270"/>
    <w:rsid w:val="00232246"/>
    <w:rsid w:val="00235FE9"/>
    <w:rsid w:val="00242BC1"/>
    <w:rsid w:val="002460E9"/>
    <w:rsid w:val="00247D51"/>
    <w:rsid w:val="00255FE8"/>
    <w:rsid w:val="00262807"/>
    <w:rsid w:val="00266D44"/>
    <w:rsid w:val="00273F52"/>
    <w:rsid w:val="0027490A"/>
    <w:rsid w:val="00276551"/>
    <w:rsid w:val="0028793B"/>
    <w:rsid w:val="00292622"/>
    <w:rsid w:val="002972D2"/>
    <w:rsid w:val="002B255A"/>
    <w:rsid w:val="002B43B4"/>
    <w:rsid w:val="002B5C65"/>
    <w:rsid w:val="002B7A00"/>
    <w:rsid w:val="002C4650"/>
    <w:rsid w:val="002C55BD"/>
    <w:rsid w:val="002D5B26"/>
    <w:rsid w:val="002E081A"/>
    <w:rsid w:val="002E22CD"/>
    <w:rsid w:val="002F006E"/>
    <w:rsid w:val="002F0399"/>
    <w:rsid w:val="002F1ADF"/>
    <w:rsid w:val="002F24E5"/>
    <w:rsid w:val="002F2C1C"/>
    <w:rsid w:val="002F3CB9"/>
    <w:rsid w:val="002F4DBD"/>
    <w:rsid w:val="002F68DF"/>
    <w:rsid w:val="00305A19"/>
    <w:rsid w:val="00306CF1"/>
    <w:rsid w:val="00311434"/>
    <w:rsid w:val="0031175E"/>
    <w:rsid w:val="003146E0"/>
    <w:rsid w:val="00315614"/>
    <w:rsid w:val="00316776"/>
    <w:rsid w:val="00320FF0"/>
    <w:rsid w:val="003245B8"/>
    <w:rsid w:val="00327A56"/>
    <w:rsid w:val="0033024E"/>
    <w:rsid w:val="0033074C"/>
    <w:rsid w:val="003311A0"/>
    <w:rsid w:val="0034514F"/>
    <w:rsid w:val="00346AE6"/>
    <w:rsid w:val="00346DD4"/>
    <w:rsid w:val="00350465"/>
    <w:rsid w:val="00351AE8"/>
    <w:rsid w:val="00351F05"/>
    <w:rsid w:val="00355EF6"/>
    <w:rsid w:val="00357238"/>
    <w:rsid w:val="0036278D"/>
    <w:rsid w:val="00364E19"/>
    <w:rsid w:val="00364FDD"/>
    <w:rsid w:val="00365173"/>
    <w:rsid w:val="0036686D"/>
    <w:rsid w:val="00373874"/>
    <w:rsid w:val="00380696"/>
    <w:rsid w:val="00385468"/>
    <w:rsid w:val="00393C1E"/>
    <w:rsid w:val="00394F7C"/>
    <w:rsid w:val="0039501E"/>
    <w:rsid w:val="00395564"/>
    <w:rsid w:val="00395E25"/>
    <w:rsid w:val="003A38F6"/>
    <w:rsid w:val="003A45EC"/>
    <w:rsid w:val="003B00F1"/>
    <w:rsid w:val="003B3280"/>
    <w:rsid w:val="003B3FC2"/>
    <w:rsid w:val="003B4EAC"/>
    <w:rsid w:val="003B5B30"/>
    <w:rsid w:val="003B72FE"/>
    <w:rsid w:val="003B7BC3"/>
    <w:rsid w:val="003C0037"/>
    <w:rsid w:val="003C3B0C"/>
    <w:rsid w:val="003C3C0C"/>
    <w:rsid w:val="003C4CA5"/>
    <w:rsid w:val="003C5330"/>
    <w:rsid w:val="003C5CA1"/>
    <w:rsid w:val="003C7C82"/>
    <w:rsid w:val="003D0092"/>
    <w:rsid w:val="003D036C"/>
    <w:rsid w:val="003D0430"/>
    <w:rsid w:val="003D19B1"/>
    <w:rsid w:val="003D2039"/>
    <w:rsid w:val="003E0B12"/>
    <w:rsid w:val="003E1ED5"/>
    <w:rsid w:val="003E2AB9"/>
    <w:rsid w:val="003E4401"/>
    <w:rsid w:val="003E7C17"/>
    <w:rsid w:val="003F546E"/>
    <w:rsid w:val="003F7E75"/>
    <w:rsid w:val="00402355"/>
    <w:rsid w:val="004103AF"/>
    <w:rsid w:val="004106C4"/>
    <w:rsid w:val="00411115"/>
    <w:rsid w:val="00416AD9"/>
    <w:rsid w:val="00420300"/>
    <w:rsid w:val="004203FA"/>
    <w:rsid w:val="00420EAB"/>
    <w:rsid w:val="00425234"/>
    <w:rsid w:val="0043232D"/>
    <w:rsid w:val="004343FD"/>
    <w:rsid w:val="00435587"/>
    <w:rsid w:val="00436165"/>
    <w:rsid w:val="00436D14"/>
    <w:rsid w:val="004442DF"/>
    <w:rsid w:val="00444C35"/>
    <w:rsid w:val="00444CF3"/>
    <w:rsid w:val="004458BB"/>
    <w:rsid w:val="00451B83"/>
    <w:rsid w:val="00455257"/>
    <w:rsid w:val="00456C39"/>
    <w:rsid w:val="0046040A"/>
    <w:rsid w:val="0046231C"/>
    <w:rsid w:val="004658FE"/>
    <w:rsid w:val="00465B40"/>
    <w:rsid w:val="004663DA"/>
    <w:rsid w:val="00473699"/>
    <w:rsid w:val="004760EC"/>
    <w:rsid w:val="00487CCF"/>
    <w:rsid w:val="004911E5"/>
    <w:rsid w:val="00491505"/>
    <w:rsid w:val="00493EC1"/>
    <w:rsid w:val="00495071"/>
    <w:rsid w:val="004959F9"/>
    <w:rsid w:val="00496085"/>
    <w:rsid w:val="004A3DC3"/>
    <w:rsid w:val="004A47DF"/>
    <w:rsid w:val="004A4DA0"/>
    <w:rsid w:val="004A7405"/>
    <w:rsid w:val="004B01E2"/>
    <w:rsid w:val="004B0AC9"/>
    <w:rsid w:val="004B41DB"/>
    <w:rsid w:val="004B6D6E"/>
    <w:rsid w:val="004C2A07"/>
    <w:rsid w:val="004C2E62"/>
    <w:rsid w:val="004C431B"/>
    <w:rsid w:val="004D04B7"/>
    <w:rsid w:val="004E05BC"/>
    <w:rsid w:val="004E0A2E"/>
    <w:rsid w:val="004E2869"/>
    <w:rsid w:val="004E2CA8"/>
    <w:rsid w:val="004E3C97"/>
    <w:rsid w:val="004F0942"/>
    <w:rsid w:val="004F1D27"/>
    <w:rsid w:val="004F5488"/>
    <w:rsid w:val="004F63D8"/>
    <w:rsid w:val="00501888"/>
    <w:rsid w:val="00506078"/>
    <w:rsid w:val="005064F6"/>
    <w:rsid w:val="00507BA2"/>
    <w:rsid w:val="00507E26"/>
    <w:rsid w:val="00511B4C"/>
    <w:rsid w:val="005138ED"/>
    <w:rsid w:val="00517A0F"/>
    <w:rsid w:val="00520939"/>
    <w:rsid w:val="00525BC2"/>
    <w:rsid w:val="0053445D"/>
    <w:rsid w:val="005347D3"/>
    <w:rsid w:val="005379FD"/>
    <w:rsid w:val="0054036B"/>
    <w:rsid w:val="00541FDE"/>
    <w:rsid w:val="00550ED3"/>
    <w:rsid w:val="00553AA0"/>
    <w:rsid w:val="00553AB2"/>
    <w:rsid w:val="00553ADE"/>
    <w:rsid w:val="00554D55"/>
    <w:rsid w:val="00560CD8"/>
    <w:rsid w:val="00562867"/>
    <w:rsid w:val="005632CB"/>
    <w:rsid w:val="005637F1"/>
    <w:rsid w:val="0056466E"/>
    <w:rsid w:val="005661AC"/>
    <w:rsid w:val="00576E82"/>
    <w:rsid w:val="00581FB8"/>
    <w:rsid w:val="0058386E"/>
    <w:rsid w:val="00583DBF"/>
    <w:rsid w:val="00584A2F"/>
    <w:rsid w:val="00587D38"/>
    <w:rsid w:val="00591EF7"/>
    <w:rsid w:val="0059352E"/>
    <w:rsid w:val="0059706F"/>
    <w:rsid w:val="005A068B"/>
    <w:rsid w:val="005A2329"/>
    <w:rsid w:val="005B0283"/>
    <w:rsid w:val="005B3C04"/>
    <w:rsid w:val="005B65FD"/>
    <w:rsid w:val="005B6AC6"/>
    <w:rsid w:val="005B7693"/>
    <w:rsid w:val="005C1628"/>
    <w:rsid w:val="005C2442"/>
    <w:rsid w:val="005C55B3"/>
    <w:rsid w:val="005C7165"/>
    <w:rsid w:val="005D2A57"/>
    <w:rsid w:val="005D33BB"/>
    <w:rsid w:val="005E1047"/>
    <w:rsid w:val="005E1DA4"/>
    <w:rsid w:val="005E3CA6"/>
    <w:rsid w:val="005E47AB"/>
    <w:rsid w:val="005E6BD2"/>
    <w:rsid w:val="005E6E48"/>
    <w:rsid w:val="005F0980"/>
    <w:rsid w:val="005F0E8E"/>
    <w:rsid w:val="005F5992"/>
    <w:rsid w:val="005F7051"/>
    <w:rsid w:val="005F7A64"/>
    <w:rsid w:val="00600DB9"/>
    <w:rsid w:val="006029F2"/>
    <w:rsid w:val="00604121"/>
    <w:rsid w:val="006043D5"/>
    <w:rsid w:val="00612EBE"/>
    <w:rsid w:val="00622CF9"/>
    <w:rsid w:val="006272AB"/>
    <w:rsid w:val="00631B8F"/>
    <w:rsid w:val="00635537"/>
    <w:rsid w:val="006367B7"/>
    <w:rsid w:val="00637D1E"/>
    <w:rsid w:val="00642B74"/>
    <w:rsid w:val="00642BC2"/>
    <w:rsid w:val="00653297"/>
    <w:rsid w:val="00654170"/>
    <w:rsid w:val="006571F8"/>
    <w:rsid w:val="00671FC0"/>
    <w:rsid w:val="00674E42"/>
    <w:rsid w:val="006758F7"/>
    <w:rsid w:val="006760CF"/>
    <w:rsid w:val="00676407"/>
    <w:rsid w:val="0068741A"/>
    <w:rsid w:val="0069350B"/>
    <w:rsid w:val="006941DF"/>
    <w:rsid w:val="00695ACE"/>
    <w:rsid w:val="006A1F7B"/>
    <w:rsid w:val="006A45B2"/>
    <w:rsid w:val="006A513F"/>
    <w:rsid w:val="006A6223"/>
    <w:rsid w:val="006B0CED"/>
    <w:rsid w:val="006B242B"/>
    <w:rsid w:val="006B3107"/>
    <w:rsid w:val="006B3C1F"/>
    <w:rsid w:val="006B3F2E"/>
    <w:rsid w:val="006B4B67"/>
    <w:rsid w:val="006C18F0"/>
    <w:rsid w:val="006C270A"/>
    <w:rsid w:val="006C3649"/>
    <w:rsid w:val="006C6BA8"/>
    <w:rsid w:val="006D2E1A"/>
    <w:rsid w:val="006D7A2D"/>
    <w:rsid w:val="006E0EC3"/>
    <w:rsid w:val="006E11BD"/>
    <w:rsid w:val="006E1F0B"/>
    <w:rsid w:val="006E661A"/>
    <w:rsid w:val="006F05C9"/>
    <w:rsid w:val="006F3C03"/>
    <w:rsid w:val="006F4BF2"/>
    <w:rsid w:val="00705C4C"/>
    <w:rsid w:val="0070759C"/>
    <w:rsid w:val="00720468"/>
    <w:rsid w:val="00727376"/>
    <w:rsid w:val="00736C02"/>
    <w:rsid w:val="00741F64"/>
    <w:rsid w:val="00742ED1"/>
    <w:rsid w:val="007468CB"/>
    <w:rsid w:val="00747377"/>
    <w:rsid w:val="007500CF"/>
    <w:rsid w:val="007548AA"/>
    <w:rsid w:val="007608A0"/>
    <w:rsid w:val="0076187D"/>
    <w:rsid w:val="00761A0E"/>
    <w:rsid w:val="00762B3D"/>
    <w:rsid w:val="00765BE2"/>
    <w:rsid w:val="00767179"/>
    <w:rsid w:val="0077080B"/>
    <w:rsid w:val="00770840"/>
    <w:rsid w:val="007729DA"/>
    <w:rsid w:val="00772F2F"/>
    <w:rsid w:val="007737B3"/>
    <w:rsid w:val="00773887"/>
    <w:rsid w:val="00780630"/>
    <w:rsid w:val="00780994"/>
    <w:rsid w:val="00781D06"/>
    <w:rsid w:val="00783738"/>
    <w:rsid w:val="00786457"/>
    <w:rsid w:val="007866C7"/>
    <w:rsid w:val="007874CF"/>
    <w:rsid w:val="00792057"/>
    <w:rsid w:val="007941B9"/>
    <w:rsid w:val="0079597F"/>
    <w:rsid w:val="00796987"/>
    <w:rsid w:val="00796DFE"/>
    <w:rsid w:val="007A120B"/>
    <w:rsid w:val="007A1AE4"/>
    <w:rsid w:val="007A3EE3"/>
    <w:rsid w:val="007A482E"/>
    <w:rsid w:val="007B0065"/>
    <w:rsid w:val="007B0764"/>
    <w:rsid w:val="007B29F0"/>
    <w:rsid w:val="007B3521"/>
    <w:rsid w:val="007B37B8"/>
    <w:rsid w:val="007B3B39"/>
    <w:rsid w:val="007C1D0A"/>
    <w:rsid w:val="007C2D71"/>
    <w:rsid w:val="007C2D8D"/>
    <w:rsid w:val="007D1D9A"/>
    <w:rsid w:val="007D47A6"/>
    <w:rsid w:val="007E4F19"/>
    <w:rsid w:val="007E5FAE"/>
    <w:rsid w:val="007F166C"/>
    <w:rsid w:val="007F38CA"/>
    <w:rsid w:val="00805017"/>
    <w:rsid w:val="00811D1B"/>
    <w:rsid w:val="0081229D"/>
    <w:rsid w:val="008153D5"/>
    <w:rsid w:val="00815D83"/>
    <w:rsid w:val="00817AF7"/>
    <w:rsid w:val="00820A12"/>
    <w:rsid w:val="0082398E"/>
    <w:rsid w:val="0082684B"/>
    <w:rsid w:val="0083022F"/>
    <w:rsid w:val="00830435"/>
    <w:rsid w:val="00831B01"/>
    <w:rsid w:val="00831B93"/>
    <w:rsid w:val="00833108"/>
    <w:rsid w:val="008332CD"/>
    <w:rsid w:val="0084178A"/>
    <w:rsid w:val="00843770"/>
    <w:rsid w:val="0084443D"/>
    <w:rsid w:val="00844C1A"/>
    <w:rsid w:val="00845E0B"/>
    <w:rsid w:val="008577DE"/>
    <w:rsid w:val="00861F84"/>
    <w:rsid w:val="00866A16"/>
    <w:rsid w:val="008706D2"/>
    <w:rsid w:val="00871579"/>
    <w:rsid w:val="00882F0C"/>
    <w:rsid w:val="008831DE"/>
    <w:rsid w:val="00886721"/>
    <w:rsid w:val="00890714"/>
    <w:rsid w:val="00891390"/>
    <w:rsid w:val="00891A59"/>
    <w:rsid w:val="00893FE2"/>
    <w:rsid w:val="008946C0"/>
    <w:rsid w:val="00895955"/>
    <w:rsid w:val="00896C7D"/>
    <w:rsid w:val="008A2BD4"/>
    <w:rsid w:val="008A4F40"/>
    <w:rsid w:val="008A5D02"/>
    <w:rsid w:val="008A7C70"/>
    <w:rsid w:val="008B3D18"/>
    <w:rsid w:val="008B5706"/>
    <w:rsid w:val="008C0B9F"/>
    <w:rsid w:val="008C2B93"/>
    <w:rsid w:val="008C33EF"/>
    <w:rsid w:val="008D0D79"/>
    <w:rsid w:val="008D1C24"/>
    <w:rsid w:val="008D7A71"/>
    <w:rsid w:val="008E07B7"/>
    <w:rsid w:val="008E1620"/>
    <w:rsid w:val="008E4064"/>
    <w:rsid w:val="008E51C1"/>
    <w:rsid w:val="008E5C9B"/>
    <w:rsid w:val="008E7AFE"/>
    <w:rsid w:val="008E7F0A"/>
    <w:rsid w:val="008F0437"/>
    <w:rsid w:val="008F100F"/>
    <w:rsid w:val="008F2ADA"/>
    <w:rsid w:val="008F3718"/>
    <w:rsid w:val="008F5869"/>
    <w:rsid w:val="00903085"/>
    <w:rsid w:val="009030A4"/>
    <w:rsid w:val="00903A9D"/>
    <w:rsid w:val="00903EFD"/>
    <w:rsid w:val="0090507D"/>
    <w:rsid w:val="009078ED"/>
    <w:rsid w:val="00912996"/>
    <w:rsid w:val="00913C16"/>
    <w:rsid w:val="009172A7"/>
    <w:rsid w:val="00920800"/>
    <w:rsid w:val="0092183E"/>
    <w:rsid w:val="00924A5F"/>
    <w:rsid w:val="00924EA5"/>
    <w:rsid w:val="00926DBF"/>
    <w:rsid w:val="00927110"/>
    <w:rsid w:val="00934B59"/>
    <w:rsid w:val="00937911"/>
    <w:rsid w:val="00952A26"/>
    <w:rsid w:val="00953A77"/>
    <w:rsid w:val="00954B7D"/>
    <w:rsid w:val="009556F7"/>
    <w:rsid w:val="009565B7"/>
    <w:rsid w:val="00956724"/>
    <w:rsid w:val="00960E81"/>
    <w:rsid w:val="00961289"/>
    <w:rsid w:val="00961F43"/>
    <w:rsid w:val="00966657"/>
    <w:rsid w:val="009718D1"/>
    <w:rsid w:val="00980101"/>
    <w:rsid w:val="00980490"/>
    <w:rsid w:val="009835CF"/>
    <w:rsid w:val="00983787"/>
    <w:rsid w:val="009849A9"/>
    <w:rsid w:val="00992DAD"/>
    <w:rsid w:val="009943AD"/>
    <w:rsid w:val="00994D00"/>
    <w:rsid w:val="009A0B12"/>
    <w:rsid w:val="009A18E2"/>
    <w:rsid w:val="009A2971"/>
    <w:rsid w:val="009A6311"/>
    <w:rsid w:val="009A69A0"/>
    <w:rsid w:val="009B0861"/>
    <w:rsid w:val="009B0E1E"/>
    <w:rsid w:val="009B3EE9"/>
    <w:rsid w:val="009C28AF"/>
    <w:rsid w:val="009C5D5E"/>
    <w:rsid w:val="009C732D"/>
    <w:rsid w:val="009D64EA"/>
    <w:rsid w:val="009D65AF"/>
    <w:rsid w:val="009D749D"/>
    <w:rsid w:val="009E34AE"/>
    <w:rsid w:val="009F1ED1"/>
    <w:rsid w:val="009F1F02"/>
    <w:rsid w:val="009F52D0"/>
    <w:rsid w:val="00A0082B"/>
    <w:rsid w:val="00A1295A"/>
    <w:rsid w:val="00A15EA4"/>
    <w:rsid w:val="00A201A3"/>
    <w:rsid w:val="00A20747"/>
    <w:rsid w:val="00A22CA7"/>
    <w:rsid w:val="00A3135E"/>
    <w:rsid w:val="00A32BFC"/>
    <w:rsid w:val="00A36C00"/>
    <w:rsid w:val="00A37AD7"/>
    <w:rsid w:val="00A412C6"/>
    <w:rsid w:val="00A47C59"/>
    <w:rsid w:val="00A53889"/>
    <w:rsid w:val="00A560B6"/>
    <w:rsid w:val="00A5665E"/>
    <w:rsid w:val="00A56A89"/>
    <w:rsid w:val="00A61635"/>
    <w:rsid w:val="00A6323B"/>
    <w:rsid w:val="00A63E33"/>
    <w:rsid w:val="00A70751"/>
    <w:rsid w:val="00A71EB1"/>
    <w:rsid w:val="00A748B4"/>
    <w:rsid w:val="00A867C1"/>
    <w:rsid w:val="00A9085C"/>
    <w:rsid w:val="00A9232F"/>
    <w:rsid w:val="00A9394D"/>
    <w:rsid w:val="00A947D8"/>
    <w:rsid w:val="00A96823"/>
    <w:rsid w:val="00AB28E7"/>
    <w:rsid w:val="00AC3736"/>
    <w:rsid w:val="00AC4542"/>
    <w:rsid w:val="00AC6039"/>
    <w:rsid w:val="00AC6922"/>
    <w:rsid w:val="00AD0D56"/>
    <w:rsid w:val="00AD25EB"/>
    <w:rsid w:val="00AD3765"/>
    <w:rsid w:val="00AD433D"/>
    <w:rsid w:val="00AD5215"/>
    <w:rsid w:val="00AE4AAD"/>
    <w:rsid w:val="00AE5FD6"/>
    <w:rsid w:val="00AF3504"/>
    <w:rsid w:val="00AF3771"/>
    <w:rsid w:val="00AF381E"/>
    <w:rsid w:val="00AF4E3C"/>
    <w:rsid w:val="00AF5609"/>
    <w:rsid w:val="00AF5AC3"/>
    <w:rsid w:val="00AF7146"/>
    <w:rsid w:val="00AF7761"/>
    <w:rsid w:val="00B01FB6"/>
    <w:rsid w:val="00B07191"/>
    <w:rsid w:val="00B12929"/>
    <w:rsid w:val="00B12D4E"/>
    <w:rsid w:val="00B151AA"/>
    <w:rsid w:val="00B1579F"/>
    <w:rsid w:val="00B16F47"/>
    <w:rsid w:val="00B266FB"/>
    <w:rsid w:val="00B320DE"/>
    <w:rsid w:val="00B33E44"/>
    <w:rsid w:val="00B34060"/>
    <w:rsid w:val="00B3644E"/>
    <w:rsid w:val="00B3731C"/>
    <w:rsid w:val="00B40746"/>
    <w:rsid w:val="00B43E9F"/>
    <w:rsid w:val="00B43F30"/>
    <w:rsid w:val="00B465CF"/>
    <w:rsid w:val="00B52DE8"/>
    <w:rsid w:val="00B558A6"/>
    <w:rsid w:val="00B55A59"/>
    <w:rsid w:val="00B56667"/>
    <w:rsid w:val="00B6061A"/>
    <w:rsid w:val="00B60BBA"/>
    <w:rsid w:val="00B60C1C"/>
    <w:rsid w:val="00B6143C"/>
    <w:rsid w:val="00B628AE"/>
    <w:rsid w:val="00B70DBD"/>
    <w:rsid w:val="00B7225D"/>
    <w:rsid w:val="00B72B03"/>
    <w:rsid w:val="00B819B2"/>
    <w:rsid w:val="00B866A0"/>
    <w:rsid w:val="00B90513"/>
    <w:rsid w:val="00B97586"/>
    <w:rsid w:val="00BA0C0C"/>
    <w:rsid w:val="00BA41AF"/>
    <w:rsid w:val="00BB3281"/>
    <w:rsid w:val="00BC7566"/>
    <w:rsid w:val="00BD0DAF"/>
    <w:rsid w:val="00BD111D"/>
    <w:rsid w:val="00BD1235"/>
    <w:rsid w:val="00BD2F71"/>
    <w:rsid w:val="00BD6276"/>
    <w:rsid w:val="00BD7FDD"/>
    <w:rsid w:val="00BE1DEA"/>
    <w:rsid w:val="00BE399B"/>
    <w:rsid w:val="00BE4844"/>
    <w:rsid w:val="00C009D6"/>
    <w:rsid w:val="00C019BB"/>
    <w:rsid w:val="00C07C72"/>
    <w:rsid w:val="00C1032B"/>
    <w:rsid w:val="00C10C98"/>
    <w:rsid w:val="00C11F0B"/>
    <w:rsid w:val="00C1460F"/>
    <w:rsid w:val="00C14611"/>
    <w:rsid w:val="00C166ED"/>
    <w:rsid w:val="00C17DB1"/>
    <w:rsid w:val="00C20446"/>
    <w:rsid w:val="00C22CD4"/>
    <w:rsid w:val="00C26A09"/>
    <w:rsid w:val="00C40E14"/>
    <w:rsid w:val="00C41B39"/>
    <w:rsid w:val="00C41B3B"/>
    <w:rsid w:val="00C453D6"/>
    <w:rsid w:val="00C462A7"/>
    <w:rsid w:val="00C50011"/>
    <w:rsid w:val="00C547B5"/>
    <w:rsid w:val="00C557B7"/>
    <w:rsid w:val="00C62642"/>
    <w:rsid w:val="00C65100"/>
    <w:rsid w:val="00C656C5"/>
    <w:rsid w:val="00C709B3"/>
    <w:rsid w:val="00C71A36"/>
    <w:rsid w:val="00C74D96"/>
    <w:rsid w:val="00C75626"/>
    <w:rsid w:val="00C764CD"/>
    <w:rsid w:val="00C772EC"/>
    <w:rsid w:val="00C8520E"/>
    <w:rsid w:val="00C8732B"/>
    <w:rsid w:val="00C87564"/>
    <w:rsid w:val="00C87572"/>
    <w:rsid w:val="00C903CC"/>
    <w:rsid w:val="00C921CD"/>
    <w:rsid w:val="00C92882"/>
    <w:rsid w:val="00C97D37"/>
    <w:rsid w:val="00CA1F9A"/>
    <w:rsid w:val="00CA231E"/>
    <w:rsid w:val="00CB0CA8"/>
    <w:rsid w:val="00CB6709"/>
    <w:rsid w:val="00CC2EF6"/>
    <w:rsid w:val="00CC3F0D"/>
    <w:rsid w:val="00CD1916"/>
    <w:rsid w:val="00CD3DF1"/>
    <w:rsid w:val="00CD4D19"/>
    <w:rsid w:val="00CD6FDB"/>
    <w:rsid w:val="00CD76C2"/>
    <w:rsid w:val="00CD7AF4"/>
    <w:rsid w:val="00CD7DF0"/>
    <w:rsid w:val="00CE07AA"/>
    <w:rsid w:val="00CE5E14"/>
    <w:rsid w:val="00CF08D6"/>
    <w:rsid w:val="00CF7796"/>
    <w:rsid w:val="00CF78AD"/>
    <w:rsid w:val="00D03217"/>
    <w:rsid w:val="00D067FF"/>
    <w:rsid w:val="00D0691C"/>
    <w:rsid w:val="00D06A29"/>
    <w:rsid w:val="00D10B48"/>
    <w:rsid w:val="00D14F47"/>
    <w:rsid w:val="00D200E9"/>
    <w:rsid w:val="00D23391"/>
    <w:rsid w:val="00D2353B"/>
    <w:rsid w:val="00D23EE8"/>
    <w:rsid w:val="00D27C07"/>
    <w:rsid w:val="00D3393C"/>
    <w:rsid w:val="00D362FA"/>
    <w:rsid w:val="00D404E1"/>
    <w:rsid w:val="00D42B86"/>
    <w:rsid w:val="00D4354B"/>
    <w:rsid w:val="00D45CDE"/>
    <w:rsid w:val="00D4643B"/>
    <w:rsid w:val="00D51287"/>
    <w:rsid w:val="00D61125"/>
    <w:rsid w:val="00D62D4C"/>
    <w:rsid w:val="00D707C9"/>
    <w:rsid w:val="00D723BA"/>
    <w:rsid w:val="00D73B9E"/>
    <w:rsid w:val="00D73F15"/>
    <w:rsid w:val="00D74BC9"/>
    <w:rsid w:val="00D767EC"/>
    <w:rsid w:val="00D76FCF"/>
    <w:rsid w:val="00D80E22"/>
    <w:rsid w:val="00D82097"/>
    <w:rsid w:val="00D927DB"/>
    <w:rsid w:val="00D92B92"/>
    <w:rsid w:val="00D93E9B"/>
    <w:rsid w:val="00D94E1F"/>
    <w:rsid w:val="00D975E1"/>
    <w:rsid w:val="00DA147E"/>
    <w:rsid w:val="00DA36D9"/>
    <w:rsid w:val="00DA5114"/>
    <w:rsid w:val="00DA6BCC"/>
    <w:rsid w:val="00DB09AB"/>
    <w:rsid w:val="00DB4485"/>
    <w:rsid w:val="00DB4912"/>
    <w:rsid w:val="00DB60A0"/>
    <w:rsid w:val="00DC530F"/>
    <w:rsid w:val="00DC68EA"/>
    <w:rsid w:val="00DD024C"/>
    <w:rsid w:val="00DD1820"/>
    <w:rsid w:val="00DD3497"/>
    <w:rsid w:val="00DD4C83"/>
    <w:rsid w:val="00DD65A9"/>
    <w:rsid w:val="00DE4852"/>
    <w:rsid w:val="00DE71A6"/>
    <w:rsid w:val="00DE7551"/>
    <w:rsid w:val="00DF36A3"/>
    <w:rsid w:val="00E04E01"/>
    <w:rsid w:val="00E054D0"/>
    <w:rsid w:val="00E05B4D"/>
    <w:rsid w:val="00E06E39"/>
    <w:rsid w:val="00E10666"/>
    <w:rsid w:val="00E1175D"/>
    <w:rsid w:val="00E15800"/>
    <w:rsid w:val="00E24911"/>
    <w:rsid w:val="00E3129C"/>
    <w:rsid w:val="00E31EDD"/>
    <w:rsid w:val="00E36221"/>
    <w:rsid w:val="00E37F1E"/>
    <w:rsid w:val="00E45EBD"/>
    <w:rsid w:val="00E46340"/>
    <w:rsid w:val="00E5069D"/>
    <w:rsid w:val="00E5184D"/>
    <w:rsid w:val="00E56255"/>
    <w:rsid w:val="00E56B18"/>
    <w:rsid w:val="00E61A08"/>
    <w:rsid w:val="00E66B6F"/>
    <w:rsid w:val="00E67C7D"/>
    <w:rsid w:val="00E70224"/>
    <w:rsid w:val="00E90224"/>
    <w:rsid w:val="00E912E6"/>
    <w:rsid w:val="00E9167F"/>
    <w:rsid w:val="00E928EB"/>
    <w:rsid w:val="00EA3989"/>
    <w:rsid w:val="00EA3C72"/>
    <w:rsid w:val="00EB1FA6"/>
    <w:rsid w:val="00EB2032"/>
    <w:rsid w:val="00EB35A7"/>
    <w:rsid w:val="00EB592E"/>
    <w:rsid w:val="00EB68FF"/>
    <w:rsid w:val="00EB727D"/>
    <w:rsid w:val="00EC0B14"/>
    <w:rsid w:val="00EC36AC"/>
    <w:rsid w:val="00EC784E"/>
    <w:rsid w:val="00ED1D35"/>
    <w:rsid w:val="00EE3E95"/>
    <w:rsid w:val="00EE5ED6"/>
    <w:rsid w:val="00EF254F"/>
    <w:rsid w:val="00EF46F0"/>
    <w:rsid w:val="00F022A4"/>
    <w:rsid w:val="00F10DD5"/>
    <w:rsid w:val="00F14D64"/>
    <w:rsid w:val="00F16434"/>
    <w:rsid w:val="00F16B3A"/>
    <w:rsid w:val="00F171E1"/>
    <w:rsid w:val="00F200F2"/>
    <w:rsid w:val="00F22D90"/>
    <w:rsid w:val="00F2525B"/>
    <w:rsid w:val="00F27610"/>
    <w:rsid w:val="00F27D43"/>
    <w:rsid w:val="00F31EC9"/>
    <w:rsid w:val="00F325C1"/>
    <w:rsid w:val="00F336EF"/>
    <w:rsid w:val="00F3745E"/>
    <w:rsid w:val="00F41715"/>
    <w:rsid w:val="00F43388"/>
    <w:rsid w:val="00F53C8C"/>
    <w:rsid w:val="00F56B4A"/>
    <w:rsid w:val="00F574BB"/>
    <w:rsid w:val="00F60627"/>
    <w:rsid w:val="00F6232A"/>
    <w:rsid w:val="00F62A60"/>
    <w:rsid w:val="00F63F59"/>
    <w:rsid w:val="00F65676"/>
    <w:rsid w:val="00F66908"/>
    <w:rsid w:val="00F66F0D"/>
    <w:rsid w:val="00F72E3D"/>
    <w:rsid w:val="00F755A7"/>
    <w:rsid w:val="00F8642C"/>
    <w:rsid w:val="00F86883"/>
    <w:rsid w:val="00F86890"/>
    <w:rsid w:val="00F912DF"/>
    <w:rsid w:val="00F91BB9"/>
    <w:rsid w:val="00FA1E97"/>
    <w:rsid w:val="00FA22C5"/>
    <w:rsid w:val="00FA3405"/>
    <w:rsid w:val="00FA35DA"/>
    <w:rsid w:val="00FA3714"/>
    <w:rsid w:val="00FA3E25"/>
    <w:rsid w:val="00FA4715"/>
    <w:rsid w:val="00FA520A"/>
    <w:rsid w:val="00FB2942"/>
    <w:rsid w:val="00FC3865"/>
    <w:rsid w:val="00FC3D60"/>
    <w:rsid w:val="00FC4348"/>
    <w:rsid w:val="00FC55E7"/>
    <w:rsid w:val="00FD5DFE"/>
    <w:rsid w:val="00FE0905"/>
    <w:rsid w:val="00FE0E7D"/>
    <w:rsid w:val="00FE19A7"/>
    <w:rsid w:val="00FE1CCF"/>
    <w:rsid w:val="00FE65E7"/>
    <w:rsid w:val="00FE6B83"/>
    <w:rsid w:val="00FF32DF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B6B7C"/>
  <w15:docId w15:val="{DB18AEA6-EDDA-4806-B975-9F76E67F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CA8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B0C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B0CA8"/>
    <w:rPr>
      <w:color w:val="800080"/>
      <w:u w:val="single"/>
    </w:rPr>
  </w:style>
  <w:style w:type="table" w:styleId="TableGrid">
    <w:name w:val="Table Grid"/>
    <w:basedOn w:val="TableNormal"/>
    <w:uiPriority w:val="99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uiPriority w:val="99"/>
    <w:rsid w:val="00EB2032"/>
    <w:tblPr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B2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40"/>
    <w:rPr>
      <w:sz w:val="0"/>
      <w:szCs w:val="0"/>
      <w:lang w:val="fr-FR"/>
    </w:rPr>
  </w:style>
  <w:style w:type="table" w:styleId="TableColumns1">
    <w:name w:val="Table Columns 1"/>
    <w:basedOn w:val="TableNormal"/>
    <w:uiPriority w:val="99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1"/>
    <w:uiPriority w:val="99"/>
    <w:rsid w:val="00C87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semiHidden/>
    <w:rsid w:val="00321740"/>
    <w:rPr>
      <w:sz w:val="24"/>
      <w:szCs w:val="24"/>
      <w:lang w:val="fr-FR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C87564"/>
    <w:rPr>
      <w:sz w:val="24"/>
      <w:szCs w:val="24"/>
      <w:lang w:val="fr-FR"/>
    </w:rPr>
  </w:style>
  <w:style w:type="paragraph" w:styleId="Footer">
    <w:name w:val="footer"/>
    <w:basedOn w:val="Normal"/>
    <w:link w:val="FooterChar1"/>
    <w:uiPriority w:val="99"/>
    <w:rsid w:val="00C87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semiHidden/>
    <w:rsid w:val="00321740"/>
    <w:rPr>
      <w:sz w:val="24"/>
      <w:szCs w:val="24"/>
      <w:lang w:val="fr-FR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C87564"/>
    <w:rPr>
      <w:sz w:val="24"/>
      <w:szCs w:val="24"/>
      <w:lang w:val="fr-FR"/>
    </w:rPr>
  </w:style>
  <w:style w:type="paragraph" w:styleId="NoSpacing">
    <w:name w:val="No Spacing"/>
    <w:uiPriority w:val="1"/>
    <w:qFormat/>
    <w:rsid w:val="00D067FF"/>
    <w:rPr>
      <w:sz w:val="24"/>
      <w:szCs w:val="24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074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6DB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F0399"/>
    <w:pPr>
      <w:widowControl w:val="0"/>
      <w:autoSpaceDE w:val="0"/>
      <w:autoSpaceDN w:val="0"/>
      <w:spacing w:before="51"/>
      <w:ind w:left="115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9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f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1D713-8FCE-4E03-9613-7004C875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8500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6225983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http://www.medf.kg.ac.rs/sqmail/src/compose.php?send_to=dusantomovic%40medf.kg.ac.rs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Bife</dc:creator>
  <cp:keywords/>
  <dc:description/>
  <cp:lastModifiedBy>Simici</cp:lastModifiedBy>
  <cp:revision>3</cp:revision>
  <cp:lastPrinted>2021-09-28T09:47:00Z</cp:lastPrinted>
  <dcterms:created xsi:type="dcterms:W3CDTF">2025-01-20T07:22:00Z</dcterms:created>
  <dcterms:modified xsi:type="dcterms:W3CDTF">2025-03-01T16:25:00Z</dcterms:modified>
</cp:coreProperties>
</file>